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34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C78F0E1" w14:textId="359E6D08" w:rsidR="006F5A15" w:rsidRPr="00D02792" w:rsidRDefault="00D02792" w:rsidP="006F5A15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6F5A15">
              <w:rPr>
                <w:rFonts w:ascii="Arial Narrow" w:hAnsi="Arial Narrow" w:cs="Times New Roman"/>
                <w:sz w:val="24"/>
                <w:szCs w:val="24"/>
              </w:rPr>
              <w:t xml:space="preserve">sudjelovanja u </w:t>
            </w:r>
            <w:r w:rsidR="00363D5E" w:rsidRPr="006F5A15">
              <w:rPr>
                <w:rFonts w:ascii="Arial Narrow" w:hAnsi="Arial Narrow" w:cs="Times New Roman"/>
                <w:sz w:val="24"/>
                <w:szCs w:val="24"/>
              </w:rPr>
              <w:t xml:space="preserve">postupku </w:t>
            </w:r>
            <w:r w:rsidRPr="006F5A15">
              <w:rPr>
                <w:rFonts w:ascii="Arial Narrow" w:hAnsi="Arial Narrow" w:cs="Times New Roman"/>
                <w:sz w:val="24"/>
                <w:szCs w:val="24"/>
              </w:rPr>
              <w:t>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F7784">
              <w:rPr>
                <w:rFonts w:ascii="Arial Narrow" w:hAnsi="Arial Narrow" w:cs="Times New Roman"/>
                <w:sz w:val="20"/>
                <w:szCs w:val="20"/>
              </w:rPr>
              <w:t xml:space="preserve">o </w:t>
            </w:r>
            <w:r w:rsidR="006F5A15" w:rsidRPr="002C7E41">
              <w:rPr>
                <w:rFonts w:ascii="Arial Narrow" w:eastAsia="Calibri" w:hAnsi="Arial Narrow"/>
                <w:sz w:val="24"/>
                <w:szCs w:val="24"/>
              </w:rPr>
              <w:t>Godišnji plan razvoja sustava civilne zaštite s financijskim učincima za trogodišnje razdoblje 2024.g.-2026</w:t>
            </w:r>
          </w:p>
          <w:p w14:paraId="7F945D9D" w14:textId="23CF4775" w:rsidR="00D02792" w:rsidRPr="00D02792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E67EC3E" w14:textId="77777777" w:rsidTr="00430C94">
        <w:trPr>
          <w:trHeight w:val="1006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7AF5610B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3298E3CD" w14:textId="7F9BD684" w:rsidR="00ED3477" w:rsidRPr="00D02792" w:rsidRDefault="00A91B92" w:rsidP="00CB743C">
            <w:pPr>
              <w:spacing w:after="0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C7E41">
              <w:rPr>
                <w:rFonts w:ascii="Arial Narrow" w:eastAsia="Calibri" w:hAnsi="Arial Narrow"/>
                <w:sz w:val="24"/>
                <w:szCs w:val="24"/>
              </w:rPr>
              <w:t>GODIŠNJI PLAN RAZVOJA SUSTAVA CIVILNE ZAŠTITE S FINANCIJSKIM UČINCIMA ZA TROGODIŠNJE RAZDOBLJE 2024.-</w:t>
            </w:r>
            <w:r>
              <w:rPr>
                <w:rFonts w:ascii="Arial Narrow" w:eastAsia="Calibri" w:hAnsi="Arial Narrow"/>
                <w:sz w:val="24"/>
                <w:szCs w:val="24"/>
              </w:rPr>
              <w:t xml:space="preserve"> </w:t>
            </w:r>
            <w:r w:rsidRPr="002C7E41">
              <w:rPr>
                <w:rFonts w:ascii="Arial Narrow" w:eastAsia="Calibri" w:hAnsi="Arial Narrow"/>
                <w:sz w:val="24"/>
                <w:szCs w:val="24"/>
              </w:rPr>
              <w:t>2026</w:t>
            </w:r>
            <w:r>
              <w:rPr>
                <w:rFonts w:ascii="Arial Narrow" w:eastAsia="Calibri" w:hAnsi="Arial Narrow"/>
                <w:sz w:val="24"/>
                <w:szCs w:val="24"/>
              </w:rPr>
              <w:t>. godine</w:t>
            </w:r>
          </w:p>
        </w:tc>
      </w:tr>
      <w:tr w:rsidR="00D02792" w:rsidRPr="00D02792" w14:paraId="745B6F1B" w14:textId="77777777" w:rsidTr="00430C94">
        <w:trPr>
          <w:trHeight w:val="448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3DEC5E9" w14:textId="5E928AA7" w:rsidR="00ED3477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E4D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</w:t>
            </w:r>
            <w:r w:rsidR="002B285E">
              <w:rPr>
                <w:rFonts w:ascii="Arial Narrow" w:hAnsi="Arial Narrow" w:cs="Times New Roman"/>
                <w:b/>
                <w:sz w:val="20"/>
                <w:szCs w:val="20"/>
              </w:rPr>
              <w:t>Metković</w:t>
            </w:r>
          </w:p>
        </w:tc>
      </w:tr>
      <w:tr w:rsidR="005F7784" w:rsidRPr="00D02792" w14:paraId="65DCF4B1" w14:textId="77777777" w:rsidTr="009E4DA1">
        <w:trPr>
          <w:trHeight w:val="809"/>
        </w:trPr>
        <w:tc>
          <w:tcPr>
            <w:tcW w:w="4534" w:type="dxa"/>
            <w:shd w:val="clear" w:color="auto" w:fill="auto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30C2D3E0" w:rsidR="005F7784" w:rsidRPr="006F5A15" w:rsidRDefault="006F5A15" w:rsidP="006F5A15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prosinca</w:t>
            </w:r>
            <w:r w:rsidR="00CB743C" w:rsidRPr="006F5A1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CB743C" w:rsidRPr="006F5A15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0D5C6D77" w:rsidR="005F7784" w:rsidRPr="00D02792" w:rsidRDefault="006F5A1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15</w:t>
            </w:r>
            <w:r w:rsidR="005F7784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prosinca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01849D1F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68A4266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5F7784">
        <w:tc>
          <w:tcPr>
            <w:tcW w:w="4534" w:type="dxa"/>
            <w:shd w:val="clear" w:color="auto" w:fill="auto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5F7784">
        <w:tc>
          <w:tcPr>
            <w:tcW w:w="4534" w:type="dxa"/>
            <w:vMerge w:val="restart"/>
            <w:shd w:val="clear" w:color="auto" w:fill="auto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  <w:shd w:val="clear" w:color="auto" w:fill="auto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  <w:shd w:val="clear" w:color="auto" w:fill="auto"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  <w:shd w:val="clear" w:color="auto" w:fill="auto"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  <w:shd w:val="clear" w:color="auto" w:fill="auto"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  <w:shd w:val="clear" w:color="auto" w:fill="auto"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  <w:shd w:val="clear" w:color="auto" w:fill="auto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5F7784">
        <w:tc>
          <w:tcPr>
            <w:tcW w:w="4534" w:type="dxa"/>
            <w:shd w:val="clear" w:color="auto" w:fill="auto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  <w:shd w:val="clear" w:color="auto" w:fill="auto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5882067" w14:textId="36DE1B62" w:rsidR="00D02792" w:rsidRPr="009E4DA1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F6C5260" w14:textId="77777777" w:rsidR="0024655E" w:rsidRDefault="0024655E" w:rsidP="00430C94"/>
    <w:sectPr w:rsidR="0024655E" w:rsidSect="00430C94">
      <w:pgSz w:w="11906" w:h="16838"/>
      <w:pgMar w:top="1135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DF4"/>
    <w:multiLevelType w:val="hybridMultilevel"/>
    <w:tmpl w:val="D5C2F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127402"/>
    <w:rsid w:val="0024655E"/>
    <w:rsid w:val="002B285E"/>
    <w:rsid w:val="00363D5E"/>
    <w:rsid w:val="0036518B"/>
    <w:rsid w:val="003E2722"/>
    <w:rsid w:val="00430C94"/>
    <w:rsid w:val="00527B67"/>
    <w:rsid w:val="005E3A00"/>
    <w:rsid w:val="005E76B0"/>
    <w:rsid w:val="005F7784"/>
    <w:rsid w:val="006D05EF"/>
    <w:rsid w:val="006F5A15"/>
    <w:rsid w:val="00841AED"/>
    <w:rsid w:val="008A2ADB"/>
    <w:rsid w:val="00955114"/>
    <w:rsid w:val="009E4DA1"/>
    <w:rsid w:val="00A7115C"/>
    <w:rsid w:val="00A91B92"/>
    <w:rsid w:val="00BA5E52"/>
    <w:rsid w:val="00C62235"/>
    <w:rsid w:val="00CB743C"/>
    <w:rsid w:val="00D02792"/>
    <w:rsid w:val="00DF204A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971E0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F5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Ivona  Bošković</cp:lastModifiedBy>
  <cp:revision>4</cp:revision>
  <dcterms:created xsi:type="dcterms:W3CDTF">2023-12-05T11:13:00Z</dcterms:created>
  <dcterms:modified xsi:type="dcterms:W3CDTF">2023-12-05T11:15:00Z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