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E0D2F" w14:textId="5FAC8D8A" w:rsidR="00BA73C7" w:rsidRDefault="00F23AD8">
      <w:r>
        <w:t xml:space="preserve">Naziv obveznika: </w:t>
      </w:r>
      <w:r w:rsidR="0096301E">
        <w:t xml:space="preserve">GRADSKA KNJIŽNICA METKOVIĆ               </w:t>
      </w:r>
      <w:r w:rsidR="008A0E31">
        <w:t xml:space="preserve"> </w:t>
      </w:r>
      <w:r w:rsidR="0096301E">
        <w:t xml:space="preserve"> </w:t>
      </w:r>
      <w:r w:rsidR="00BA73C7">
        <w:t>Broj RKP-a:</w:t>
      </w:r>
      <w:r w:rsidR="008A0E31">
        <w:t xml:space="preserve"> 42223</w:t>
      </w:r>
    </w:p>
    <w:p w14:paraId="2B8C8A5C" w14:textId="77777777" w:rsidR="00F23AD8" w:rsidRDefault="00F23AD8">
      <w:r>
        <w:t>Sjedište obveznika: Metković</w:t>
      </w:r>
      <w:r w:rsidR="00BA73C7">
        <w:t xml:space="preserve">                       </w:t>
      </w:r>
      <w:r w:rsidR="000E1787">
        <w:t xml:space="preserve">                              </w:t>
      </w:r>
      <w:r w:rsidR="00BA73C7">
        <w:t>Matični broj:</w:t>
      </w:r>
      <w:r w:rsidR="00337D7B">
        <w:t xml:space="preserve"> </w:t>
      </w:r>
      <w:r w:rsidR="00331DB9">
        <w:t>0</w:t>
      </w:r>
      <w:r w:rsidR="008A0E31" w:rsidRPr="008A0E31">
        <w:t>2122162</w:t>
      </w:r>
    </w:p>
    <w:p w14:paraId="49A4AD6F" w14:textId="0D39D758" w:rsidR="008A0E31" w:rsidRDefault="00F23AD8">
      <w:r>
        <w:t>Adresa sj</w:t>
      </w:r>
      <w:r w:rsidR="008A0E31">
        <w:t>edišta obveznika: K.</w:t>
      </w:r>
      <w:r w:rsidR="00C904D4">
        <w:t xml:space="preserve"> </w:t>
      </w:r>
      <w:r w:rsidR="008A0E31">
        <w:t>Zvonimira 4</w:t>
      </w:r>
      <w:r w:rsidR="000E1787">
        <w:t xml:space="preserve">                             </w:t>
      </w:r>
      <w:r w:rsidR="008A0E31">
        <w:t xml:space="preserve">  </w:t>
      </w:r>
      <w:r w:rsidR="000E1787">
        <w:t xml:space="preserve"> </w:t>
      </w:r>
      <w:r w:rsidR="00BA73C7">
        <w:t>OIB:</w:t>
      </w:r>
      <w:r w:rsidR="00337D7B">
        <w:t xml:space="preserve"> </w:t>
      </w:r>
      <w:r w:rsidR="008A0E31" w:rsidRPr="008A0E31">
        <w:t>19485704150</w:t>
      </w:r>
    </w:p>
    <w:p w14:paraId="4D9E5623" w14:textId="77777777" w:rsidR="00F23AD8" w:rsidRDefault="00F23AD8">
      <w:r>
        <w:t>Razina:</w:t>
      </w:r>
      <w:r w:rsidR="00337D7B">
        <w:t xml:space="preserve"> 21</w:t>
      </w:r>
      <w:r w:rsidR="00BA73C7">
        <w:t xml:space="preserve">                                                            </w:t>
      </w:r>
      <w:r w:rsidR="003B121F">
        <w:t xml:space="preserve">                          </w:t>
      </w:r>
      <w:r w:rsidR="00BA73C7">
        <w:t xml:space="preserve"> Šifra djelatnosti:  </w:t>
      </w:r>
      <w:r w:rsidR="008A0E31">
        <w:t>9101</w:t>
      </w:r>
    </w:p>
    <w:p w14:paraId="4E5B5C3F" w14:textId="77777777" w:rsidR="00EC4964" w:rsidRDefault="00EC4964" w:rsidP="00EC4964">
      <w:r>
        <w:t>Razdjel: 000</w:t>
      </w:r>
    </w:p>
    <w:p w14:paraId="21EECD6E" w14:textId="77777777" w:rsidR="00EC4964" w:rsidRDefault="00EC4964" w:rsidP="00EC4964">
      <w:r>
        <w:t xml:space="preserve">                                                            </w:t>
      </w:r>
    </w:p>
    <w:p w14:paraId="614BC80E" w14:textId="3E619C12" w:rsidR="00EC4964" w:rsidRDefault="00EC4964" w:rsidP="00EC4964">
      <w:r>
        <w:t xml:space="preserve">                                                                             </w:t>
      </w:r>
    </w:p>
    <w:p w14:paraId="3346ABC9" w14:textId="77777777" w:rsidR="00BA73C7" w:rsidRDefault="00EC4964" w:rsidP="00EC4964">
      <w:r>
        <w:t xml:space="preserve">                                                                                   </w:t>
      </w:r>
      <w:r w:rsidR="00BA73C7">
        <w:t>BILJEŠKE</w:t>
      </w:r>
    </w:p>
    <w:p w14:paraId="39390AAC" w14:textId="3CF4BB99" w:rsidR="00EC4964" w:rsidRDefault="00BA73C7">
      <w:r>
        <w:t xml:space="preserve">                   </w:t>
      </w:r>
      <w:r w:rsidR="00EC4964">
        <w:t xml:space="preserve">                               </w:t>
      </w:r>
      <w:r>
        <w:t xml:space="preserve">  U</w:t>
      </w:r>
      <w:r w:rsidR="00B1751F">
        <w:t>Z FINANCIJSKE IZVJEŠTAJE ZA 20</w:t>
      </w:r>
      <w:r w:rsidR="005978D4">
        <w:t>2</w:t>
      </w:r>
      <w:r w:rsidR="00D4200F">
        <w:t>3</w:t>
      </w:r>
      <w:r>
        <w:t>.GODINU</w:t>
      </w:r>
    </w:p>
    <w:p w14:paraId="5C5B3B5B" w14:textId="77777777" w:rsidR="009B7A72" w:rsidRDefault="009B7A72"/>
    <w:p w14:paraId="3300E7DA" w14:textId="77777777" w:rsidR="004F15BC" w:rsidRDefault="004F15BC" w:rsidP="004F15BC">
      <w:r>
        <w:t>Knjižnica ima status javne ustanove koja knjižničnu djelatnost obavlja kao javnu službu.</w:t>
      </w:r>
    </w:p>
    <w:p w14:paraId="44CB6F36" w14:textId="77777777" w:rsidR="004F15BC" w:rsidRDefault="004F15BC" w:rsidP="004F15BC">
      <w:r>
        <w:t>Osnivač Knjižnice je Grad Metković sukladno Odluci Gradskog vijeća Grada Metkovića o osnivanju Gradske knjižnice Metković Klasa: 612-04/05-01/28, Urbroj: 2148/01-01-05-1, od 19. prosinca 2005. godine.</w:t>
      </w:r>
    </w:p>
    <w:p w14:paraId="4B763C5D" w14:textId="77777777" w:rsidR="004F15BC" w:rsidRDefault="004F15BC" w:rsidP="004F15BC">
      <w:r>
        <w:t>Knjižnica ima svojstvo pravne osobe i upisana je u registar Trgovačkog suda u Dubrovniku pod matičnim brojem subjekta upisa (MBS) 090018075 Rješenjem tog suda broj Tt-06/833-2.</w:t>
      </w:r>
    </w:p>
    <w:p w14:paraId="11F69C25" w14:textId="77777777" w:rsidR="004F15BC" w:rsidRDefault="004F15BC" w:rsidP="004F15BC">
      <w:r>
        <w:t>Knjižnica se upisuje i u upisnik o knjižnicama koji vodi Ministarstvo kulture Republike Hrvatske.</w:t>
      </w:r>
    </w:p>
    <w:p w14:paraId="3CD1018C" w14:textId="77777777" w:rsidR="004F15BC" w:rsidRDefault="004F15BC" w:rsidP="004F15BC">
      <w:r>
        <w:t>Odluku o prestanku i statusnim promjenama Knjižnice donosi osnivač uz prethodnu suglasnost ministra kulture.</w:t>
      </w:r>
    </w:p>
    <w:p w14:paraId="393523FD" w14:textId="77777777" w:rsidR="004F15BC" w:rsidRDefault="004F15BC" w:rsidP="004F15BC">
      <w:pPr>
        <w:ind w:right="368"/>
      </w:pPr>
      <w:r>
        <w:t>Prema namjeni i sadržaju knjižničnog fonda Knjižnica je sukladno odredbama zakona narodna knjižnica.</w:t>
      </w:r>
    </w:p>
    <w:p w14:paraId="46B2695E" w14:textId="77777777" w:rsidR="004F15BC" w:rsidRDefault="004F15BC" w:rsidP="004F15BC">
      <w:pPr>
        <w:ind w:right="368"/>
      </w:pPr>
    </w:p>
    <w:p w14:paraId="4581076D" w14:textId="77777777" w:rsidR="004F15BC" w:rsidRDefault="004F15BC" w:rsidP="004F15BC">
      <w:pPr>
        <w:ind w:right="368"/>
      </w:pPr>
      <w:r>
        <w:t>Knjižnicu zastupa i predstavlja ravnatelj.</w:t>
      </w:r>
    </w:p>
    <w:p w14:paraId="0206B6FE" w14:textId="77777777" w:rsidR="004F15BC" w:rsidRDefault="004F15BC" w:rsidP="004F15BC">
      <w:pPr>
        <w:ind w:right="368"/>
      </w:pPr>
    </w:p>
    <w:p w14:paraId="56A6F24F" w14:textId="77777777" w:rsidR="004F15BC" w:rsidRDefault="004F15BC" w:rsidP="004F15BC">
      <w:pPr>
        <w:ind w:right="368"/>
      </w:pPr>
      <w:r>
        <w:t>Ravnatelj Knjižnice ima sva ovlaštenja u pravnom prometu u okviru djelatnosti ustanove upisane u sudski registar, osim:</w:t>
      </w:r>
    </w:p>
    <w:p w14:paraId="5DAA97D7" w14:textId="77777777" w:rsidR="004F15BC" w:rsidRDefault="004F15BC" w:rsidP="004F15BC">
      <w:pPr>
        <w:ind w:left="360" w:right="368"/>
      </w:pPr>
      <w:r>
        <w:t>- nastupati kao druga ugovorna strana i s Knjižnicom sklapati ugovore,</w:t>
      </w:r>
    </w:p>
    <w:p w14:paraId="74900D76" w14:textId="5A50B663" w:rsidR="004F15BC" w:rsidRDefault="004F15BC" w:rsidP="004F15BC">
      <w:pPr>
        <w:ind w:left="360" w:right="368"/>
      </w:pPr>
      <w:r>
        <w:t>- sklapati bilo kakve ugovore čija pojedinačna vrijednost prelazi iznos od 2.</w:t>
      </w:r>
      <w:r w:rsidR="000D4771">
        <w:t>7</w:t>
      </w:r>
      <w:r>
        <w:t xml:space="preserve">00,00 </w:t>
      </w:r>
      <w:r w:rsidR="000D4771">
        <w:t>€.</w:t>
      </w:r>
    </w:p>
    <w:p w14:paraId="55615975" w14:textId="77777777" w:rsidR="004F15BC" w:rsidRDefault="004F15BC" w:rsidP="004F15BC">
      <w:pPr>
        <w:ind w:left="360" w:right="368"/>
      </w:pPr>
    </w:p>
    <w:p w14:paraId="12B1C56F" w14:textId="77777777" w:rsidR="004F15BC" w:rsidRDefault="004F15BC" w:rsidP="004F15BC">
      <w:pPr>
        <w:ind w:right="368"/>
        <w:jc w:val="both"/>
      </w:pPr>
    </w:p>
    <w:p w14:paraId="48EFE454" w14:textId="77777777" w:rsidR="004F15BC" w:rsidRDefault="004F15BC" w:rsidP="004F15BC">
      <w:pPr>
        <w:ind w:right="368"/>
        <w:jc w:val="both"/>
      </w:pPr>
      <w:r>
        <w:t xml:space="preserve">           Ravnatelj može dati drugoj osobi punomoć za zastupanje Knjižnice u pravnom prometu, za poduzimanje drugih pravnih radnji, kao i za zastupanje pred sudovima i drugim tijelima, a sve u granicama ovlasti iz punomoći.</w:t>
      </w:r>
    </w:p>
    <w:p w14:paraId="36173C6A" w14:textId="77777777" w:rsidR="006160C8" w:rsidRDefault="006160C8" w:rsidP="004F15BC">
      <w:pPr>
        <w:ind w:right="368"/>
        <w:jc w:val="both"/>
      </w:pPr>
      <w:r>
        <w:t xml:space="preserve">Dužnost ravnateljice od </w:t>
      </w:r>
      <w:r w:rsidR="000A797A">
        <w:t>2016.g. obnaša Vesna Vidović.</w:t>
      </w:r>
    </w:p>
    <w:p w14:paraId="34757671" w14:textId="77777777" w:rsidR="006F6CAA" w:rsidRDefault="006F6CAA">
      <w:pPr>
        <w:rPr>
          <w:b/>
        </w:rPr>
      </w:pPr>
      <w:r w:rsidRPr="00C60BDE">
        <w:rPr>
          <w:b/>
        </w:rPr>
        <w:lastRenderedPageBreak/>
        <w:t>OBRAZAC PR-RAS</w:t>
      </w:r>
    </w:p>
    <w:p w14:paraId="194D8EEA" w14:textId="71CFEAEC" w:rsidR="00463239" w:rsidRDefault="00463239">
      <w:r w:rsidRPr="00463239">
        <w:t>Ukupni prihodi</w:t>
      </w:r>
      <w:r>
        <w:t xml:space="preserve"> G</w:t>
      </w:r>
      <w:r w:rsidR="00B1751F">
        <w:t>radske knjižnice Metković u 202</w:t>
      </w:r>
      <w:r w:rsidR="000D4771">
        <w:t>3</w:t>
      </w:r>
      <w:r w:rsidR="00B1751F">
        <w:t xml:space="preserve">. godini iznose </w:t>
      </w:r>
      <w:r w:rsidR="000D4771">
        <w:t>118</w:t>
      </w:r>
      <w:r w:rsidR="00B1751F">
        <w:t>.</w:t>
      </w:r>
      <w:r w:rsidR="000D4771">
        <w:t>685</w:t>
      </w:r>
      <w:r>
        <w:t>,</w:t>
      </w:r>
      <w:r w:rsidR="000D4771">
        <w:t>62</w:t>
      </w:r>
      <w:r>
        <w:t xml:space="preserve"> </w:t>
      </w:r>
      <w:r w:rsidR="000D4771">
        <w:t>€</w:t>
      </w:r>
      <w:r>
        <w:t>,</w:t>
      </w:r>
      <w:r w:rsidR="00926560">
        <w:t xml:space="preserve"> </w:t>
      </w:r>
      <w:r>
        <w:t>a ukupni r</w:t>
      </w:r>
      <w:r w:rsidR="00B1751F">
        <w:t xml:space="preserve">ashodi ostvareni su u iznosu  </w:t>
      </w:r>
      <w:r w:rsidR="000D4771">
        <w:t>113</w:t>
      </w:r>
      <w:r w:rsidR="00B1751F">
        <w:t>.</w:t>
      </w:r>
      <w:r w:rsidR="000D4771">
        <w:t>653</w:t>
      </w:r>
      <w:r w:rsidR="00E67D8E">
        <w:t>,</w:t>
      </w:r>
      <w:r w:rsidR="000D4771">
        <w:t>8</w:t>
      </w:r>
      <w:r w:rsidR="000430BE">
        <w:t>3</w:t>
      </w:r>
      <w:r>
        <w:t xml:space="preserve"> </w:t>
      </w:r>
      <w:r w:rsidR="000D4771">
        <w:t>€</w:t>
      </w:r>
      <w:r>
        <w:t>.</w:t>
      </w:r>
    </w:p>
    <w:p w14:paraId="4F7073E2" w14:textId="77777777" w:rsidR="005B4F5E" w:rsidRDefault="005B4F5E">
      <w:pPr>
        <w:rPr>
          <w:b/>
        </w:rPr>
      </w:pPr>
    </w:p>
    <w:p w14:paraId="281A8CE1" w14:textId="77777777" w:rsidR="002F2A98" w:rsidRPr="004B63EC" w:rsidRDefault="00081ED6">
      <w:pPr>
        <w:rPr>
          <w:b/>
        </w:rPr>
      </w:pPr>
      <w:r w:rsidRPr="00081ED6">
        <w:rPr>
          <w:b/>
        </w:rPr>
        <w:t>Prihodi</w:t>
      </w:r>
    </w:p>
    <w:p w14:paraId="1D9B5D2C" w14:textId="06B47992" w:rsidR="00B42600" w:rsidRDefault="000430BE">
      <w:r>
        <w:t>6331</w:t>
      </w:r>
      <w:r w:rsidR="00E67D8E">
        <w:t xml:space="preserve"> – </w:t>
      </w:r>
      <w:r>
        <w:t>Rast</w:t>
      </w:r>
      <w:r w:rsidR="00E67D8E">
        <w:t xml:space="preserve"> indeksa</w:t>
      </w:r>
      <w:r>
        <w:t xml:space="preserve"> se odnosi na prijenos sredstava</w:t>
      </w:r>
      <w:r w:rsidR="00E67D8E">
        <w:t xml:space="preserve"> </w:t>
      </w:r>
      <w:r>
        <w:t>iz nadležnog Ministarstva</w:t>
      </w:r>
      <w:r w:rsidR="007022ED">
        <w:t xml:space="preserve"> za nabavu knjižne građe</w:t>
      </w:r>
      <w:r w:rsidR="00B42600">
        <w:t>.</w:t>
      </w:r>
      <w:r w:rsidR="000D4771">
        <w:t xml:space="preserve"> Iznos je rastao po Ugovoru</w:t>
      </w:r>
      <w:r w:rsidR="000F3533">
        <w:t xml:space="preserve"> o financiranju Programa otkupa knjiga uvrštenih na popis A i popis B u 2023. godini.</w:t>
      </w:r>
    </w:p>
    <w:p w14:paraId="62D565EC" w14:textId="553DDED3" w:rsidR="000F3533" w:rsidRDefault="000F3533">
      <w:r>
        <w:t>6</w:t>
      </w:r>
      <w:r w:rsidR="00F53A47">
        <w:t>6</w:t>
      </w:r>
      <w:r>
        <w:t>15 – Povećanje indeksa uslijed veće naplativosti.</w:t>
      </w:r>
    </w:p>
    <w:p w14:paraId="76842421" w14:textId="7EBBA279" w:rsidR="00710465" w:rsidRDefault="000430BE" w:rsidP="00710465">
      <w:r>
        <w:t>6711</w:t>
      </w:r>
      <w:r w:rsidR="0034133D">
        <w:t xml:space="preserve"> – </w:t>
      </w:r>
      <w:r w:rsidR="00710465">
        <w:t xml:space="preserve">Povećanje prihoda uslijed obavljanja redovitih aktivnosti </w:t>
      </w:r>
      <w:r w:rsidR="00125637">
        <w:t>Knjižnice</w:t>
      </w:r>
      <w:r w:rsidR="00710465">
        <w:t>, te sufinanciranja istih od strane nadležnog proračuna, te prijenosa sredstava zbog rasta osnovice za obračun plaća.</w:t>
      </w:r>
    </w:p>
    <w:p w14:paraId="6C5214C2" w14:textId="5C98C0B6" w:rsidR="005B4F5E" w:rsidRDefault="005B4F5E">
      <w:pPr>
        <w:rPr>
          <w:b/>
        </w:rPr>
      </w:pPr>
    </w:p>
    <w:p w14:paraId="23F34406" w14:textId="77777777" w:rsidR="00081ED6" w:rsidRDefault="00081ED6">
      <w:pPr>
        <w:rPr>
          <w:b/>
        </w:rPr>
      </w:pPr>
      <w:r w:rsidRPr="00081ED6">
        <w:rPr>
          <w:b/>
        </w:rPr>
        <w:t>Rashodi</w:t>
      </w:r>
    </w:p>
    <w:p w14:paraId="4685633C" w14:textId="719F3675" w:rsidR="003C4CC0" w:rsidRDefault="00BC29BD">
      <w:r>
        <w:t>31</w:t>
      </w:r>
      <w:r w:rsidR="003C4CC0">
        <w:t xml:space="preserve"> – </w:t>
      </w:r>
      <w:r>
        <w:t>Rashod za zaposlene indeks 1</w:t>
      </w:r>
      <w:r w:rsidR="000F3533">
        <w:t>07</w:t>
      </w:r>
      <w:r>
        <w:t>,</w:t>
      </w:r>
      <w:r w:rsidR="000F3533">
        <w:t>4</w:t>
      </w:r>
      <w:r>
        <w:t xml:space="preserve"> se povećao zbog </w:t>
      </w:r>
      <w:r w:rsidR="00EA626C">
        <w:t>povećanja osnovice</w:t>
      </w:r>
      <w:r>
        <w:t xml:space="preserve"> za obračun plaće</w:t>
      </w:r>
      <w:r w:rsidR="000F3533">
        <w:t>.</w:t>
      </w:r>
    </w:p>
    <w:p w14:paraId="14E7E2A5" w14:textId="2D12DBCC" w:rsidR="003174D4" w:rsidRDefault="003174D4">
      <w:r>
        <w:t>312 – Rast neoporezivih naknada.</w:t>
      </w:r>
    </w:p>
    <w:p w14:paraId="18518BE0" w14:textId="41B5E397" w:rsidR="00D6358C" w:rsidRDefault="00BC29BD">
      <w:r>
        <w:t>3213</w:t>
      </w:r>
      <w:r w:rsidR="00E44309">
        <w:t xml:space="preserve"> – </w:t>
      </w:r>
      <w:r>
        <w:t>Stavka se odnosi radionic</w:t>
      </w:r>
      <w:r w:rsidR="003174D4">
        <w:t>e za djecu i odrasle u iznosu od 803,00 €, predavanja i savjetovanja u iznosu od 1.157,50 €</w:t>
      </w:r>
      <w:r w:rsidR="0007734D">
        <w:t>,te stručni i</w:t>
      </w:r>
      <w:r w:rsidR="00305ECC">
        <w:t>spit</w:t>
      </w:r>
      <w:r w:rsidR="0007734D">
        <w:t xml:space="preserve"> zaposlenice u iznosu od 257,48 €.</w:t>
      </w:r>
    </w:p>
    <w:p w14:paraId="72C53A46" w14:textId="54CAD9CD" w:rsidR="00466BF4" w:rsidRDefault="00BC29BD">
      <w:r>
        <w:t>322</w:t>
      </w:r>
      <w:r w:rsidR="00466BF4">
        <w:t xml:space="preserve"> – Povećanje</w:t>
      </w:r>
      <w:r w:rsidR="00257FDB">
        <w:t xml:space="preserve"> indeksa</w:t>
      </w:r>
      <w:r>
        <w:t xml:space="preserve"> uslijed povećane potrebe za nabavom uredskog materijala, folija za knjige i sitnog inventara za potrebe dječjih radionica</w:t>
      </w:r>
      <w:r w:rsidR="0038306E">
        <w:t>.</w:t>
      </w:r>
    </w:p>
    <w:p w14:paraId="13599721" w14:textId="3EB6AD91" w:rsidR="00C93711" w:rsidRDefault="00BC29BD">
      <w:r>
        <w:t>3225</w:t>
      </w:r>
      <w:r w:rsidR="00C93711">
        <w:t xml:space="preserve"> –</w:t>
      </w:r>
      <w:r>
        <w:t>Sitan inventar odnosi se na igračke</w:t>
      </w:r>
      <w:r w:rsidR="00752495">
        <w:t xml:space="preserve"> za potrebe dječjih radionica</w:t>
      </w:r>
      <w:r>
        <w:t xml:space="preserve"> (</w:t>
      </w:r>
      <w:r w:rsidR="00752495">
        <w:t>902,19 €</w:t>
      </w:r>
      <w:r>
        <w:t xml:space="preserve">), i </w:t>
      </w:r>
      <w:r w:rsidR="00752495">
        <w:t>ventilatore u iznosu od 185,00 €</w:t>
      </w:r>
      <w:r w:rsidR="00C93711">
        <w:t>.</w:t>
      </w:r>
    </w:p>
    <w:p w14:paraId="58F0264B" w14:textId="224411FF" w:rsidR="00D1632C" w:rsidRDefault="00D1632C">
      <w:r>
        <w:t>3236 – Sistematski pregled djelatnika knjižnice.</w:t>
      </w:r>
    </w:p>
    <w:p w14:paraId="0D932A02" w14:textId="05AC2DF8" w:rsidR="001F50C5" w:rsidRDefault="00A12865">
      <w:r>
        <w:t>3237</w:t>
      </w:r>
      <w:r w:rsidR="001F50C5">
        <w:t xml:space="preserve"> –</w:t>
      </w:r>
      <w:r w:rsidR="00215278" w:rsidRPr="00215278">
        <w:t xml:space="preserve"> </w:t>
      </w:r>
      <w:r w:rsidR="00215278">
        <w:t>Intelektualne i osobne usluge odnosne se na isplatu ugovora o djelu.</w:t>
      </w:r>
    </w:p>
    <w:p w14:paraId="4719EF43" w14:textId="30E179EC" w:rsidR="00752495" w:rsidRDefault="00752495">
      <w:r>
        <w:t>3293 – Stavka je</w:t>
      </w:r>
      <w:r w:rsidR="008A2079">
        <w:t xml:space="preserve"> </w:t>
      </w:r>
      <w:r>
        <w:t>najviše</w:t>
      </w:r>
      <w:r w:rsidR="008A2079">
        <w:t xml:space="preserve"> rasla</w:t>
      </w:r>
      <w:r>
        <w:t xml:space="preserve"> uslijed troška obilježavanja 150 godina knjižnice, gostovanje </w:t>
      </w:r>
      <w:r w:rsidR="00F360E0">
        <w:t>70</w:t>
      </w:r>
      <w:r>
        <w:t xml:space="preserve"> knjižničara u sklopu savjetovanja za Narodne knjižnice koje se održavalo u Dubrovniku, te ostale </w:t>
      </w:r>
      <w:r w:rsidR="00F360E0">
        <w:t xml:space="preserve">  </w:t>
      </w:r>
      <w:r>
        <w:t>manje prezentacije u knjižnici u 2023 g.</w:t>
      </w:r>
    </w:p>
    <w:p w14:paraId="396C4449" w14:textId="16CD3E10" w:rsidR="002B6C9E" w:rsidRDefault="002B6C9E">
      <w:r>
        <w:t xml:space="preserve">4221 – </w:t>
      </w:r>
      <w:r w:rsidR="00752495">
        <w:t>Bežićni bar kod čitač (175,86 €)</w:t>
      </w:r>
    </w:p>
    <w:p w14:paraId="36231FE2" w14:textId="142A7377" w:rsidR="00C534CE" w:rsidRDefault="00C534CE">
      <w:r>
        <w:t xml:space="preserve">              Police za slikovnice (660,75 €)</w:t>
      </w:r>
    </w:p>
    <w:p w14:paraId="76E9E194" w14:textId="3892B0B5" w:rsidR="00C534CE" w:rsidRDefault="00C534CE">
      <w:r>
        <w:t xml:space="preserve">              Drvena polica za knjige (875,00 €)</w:t>
      </w:r>
    </w:p>
    <w:p w14:paraId="6ED51CB9" w14:textId="319B7B18" w:rsidR="00C534CE" w:rsidRDefault="00C534CE">
      <w:r>
        <w:t xml:space="preserve">              Uredski namještaj (1.696,25 €)</w:t>
      </w:r>
    </w:p>
    <w:p w14:paraId="61BF5814" w14:textId="190C85CB" w:rsidR="001F50C5" w:rsidRDefault="00215278">
      <w:r>
        <w:t>42</w:t>
      </w:r>
      <w:r w:rsidR="00C534CE">
        <w:t>41</w:t>
      </w:r>
      <w:r w:rsidR="001F50C5">
        <w:t xml:space="preserve"> –</w:t>
      </w:r>
      <w:r w:rsidR="00C534CE">
        <w:t xml:space="preserve"> Kupljene knjige na temelju Ugovora o financiranju Programa otkupa knjiga s Ministarstvom kulture.</w:t>
      </w:r>
    </w:p>
    <w:p w14:paraId="04A2F0CE" w14:textId="77777777" w:rsidR="000531F3" w:rsidRPr="000531F3" w:rsidRDefault="000531F3"/>
    <w:p w14:paraId="655853F0" w14:textId="77777777" w:rsidR="00EE2EB4" w:rsidRDefault="00EE2EB4">
      <w:pPr>
        <w:rPr>
          <w:b/>
        </w:rPr>
      </w:pPr>
    </w:p>
    <w:p w14:paraId="73A5E5B7" w14:textId="77777777" w:rsidR="00EE2EB4" w:rsidRDefault="00EE2EB4">
      <w:pPr>
        <w:rPr>
          <w:b/>
        </w:rPr>
      </w:pPr>
    </w:p>
    <w:p w14:paraId="79FCB3C6" w14:textId="08991421" w:rsidR="006F6CAA" w:rsidRPr="007F3D26" w:rsidRDefault="006F6CAA">
      <w:pPr>
        <w:rPr>
          <w:b/>
        </w:rPr>
      </w:pPr>
      <w:r w:rsidRPr="007F3D26">
        <w:rPr>
          <w:b/>
        </w:rPr>
        <w:lastRenderedPageBreak/>
        <w:t>BILANCA</w:t>
      </w:r>
    </w:p>
    <w:p w14:paraId="6E89A1D2" w14:textId="1EAEB09C" w:rsidR="006F6CAA" w:rsidRPr="007F3D26" w:rsidRDefault="007F3D26">
      <w:r>
        <w:t>022</w:t>
      </w:r>
      <w:r w:rsidR="00EE2EB4">
        <w:t>1</w:t>
      </w:r>
      <w:r w:rsidR="004B5640" w:rsidRPr="007F3D26">
        <w:t xml:space="preserve"> - Poveća</w:t>
      </w:r>
      <w:r w:rsidR="002A7794" w:rsidRPr="007F3D26">
        <w:t>n</w:t>
      </w:r>
      <w:r w:rsidR="00A04EF8" w:rsidRPr="007F3D26">
        <w:t xml:space="preserve">je </w:t>
      </w:r>
      <w:r w:rsidR="00692EFA" w:rsidRPr="007F3D26">
        <w:t xml:space="preserve">stavke  </w:t>
      </w:r>
      <w:r w:rsidR="00A04EF8" w:rsidRPr="007F3D26">
        <w:t xml:space="preserve">zbog </w:t>
      </w:r>
      <w:r>
        <w:t xml:space="preserve">nabave </w:t>
      </w:r>
      <w:r w:rsidR="00EE2EB4">
        <w:t xml:space="preserve">polica za slikovnice i knjige </w:t>
      </w:r>
      <w:r>
        <w:t xml:space="preserve"> </w:t>
      </w:r>
      <w:r w:rsidR="00EE2EB4">
        <w:t>u iznosu od1.535,75 €, te ostalog uredskog namještaja kao što su regali,</w:t>
      </w:r>
      <w:r w:rsidR="00124A45">
        <w:t xml:space="preserve"> </w:t>
      </w:r>
      <w:r w:rsidR="00EE2EB4">
        <w:t>stolić,</w:t>
      </w:r>
      <w:r w:rsidR="00124A45">
        <w:t xml:space="preserve"> </w:t>
      </w:r>
      <w:r w:rsidR="00EE2EB4">
        <w:t xml:space="preserve">naslonjač u iznosu od 1.696,25 €, </w:t>
      </w:r>
      <w:r w:rsidR="00124A45">
        <w:t>bežični</w:t>
      </w:r>
      <w:r w:rsidR="00EE2EB4">
        <w:t xml:space="preserve"> bar kod čita</w:t>
      </w:r>
      <w:r w:rsidR="00124A45">
        <w:t>č</w:t>
      </w:r>
      <w:r w:rsidR="00EE2EB4">
        <w:t xml:space="preserve"> 175,86 €.</w:t>
      </w:r>
    </w:p>
    <w:p w14:paraId="3111EEE6" w14:textId="07DDB183" w:rsidR="00692EFA" w:rsidRPr="007F3D26" w:rsidRDefault="007F3D26">
      <w:r>
        <w:t>02922</w:t>
      </w:r>
      <w:r w:rsidR="00692EFA" w:rsidRPr="007F3D26">
        <w:t xml:space="preserve"> – Otpis zastarjele i neupotrebljive opreme.</w:t>
      </w:r>
    </w:p>
    <w:p w14:paraId="1806BFE7" w14:textId="7A18B03A" w:rsidR="00694EA0" w:rsidRDefault="007F3D26">
      <w:r>
        <w:t>0241</w:t>
      </w:r>
      <w:r w:rsidR="004B5640" w:rsidRPr="007F3D26">
        <w:t xml:space="preserve"> - Nabava knjižne građe</w:t>
      </w:r>
      <w:r w:rsidR="0056182C" w:rsidRPr="007F3D26">
        <w:t>.</w:t>
      </w:r>
      <w:r w:rsidR="00261955">
        <w:t xml:space="preserve"> Stavka je rasla uslijed prijenosa sredstava iz nadležnog Ministarstva po Ugovoru o financiranju Programa otkupa knjiga.</w:t>
      </w:r>
    </w:p>
    <w:p w14:paraId="5291ED42" w14:textId="3DE172AA" w:rsidR="00261955" w:rsidRDefault="00261955">
      <w:r>
        <w:t>111 – Prijenos sredstava iz nadležnog Ministarstva u prosincu 2023.</w:t>
      </w:r>
    </w:p>
    <w:p w14:paraId="3C4A2DEF" w14:textId="1759EE58" w:rsidR="007F3D26" w:rsidRPr="007F3D26" w:rsidRDefault="007F3D26">
      <w:r>
        <w:t>129 – Potraživanja za naknade koje se refundiraju</w:t>
      </w:r>
      <w:r w:rsidR="004E5622">
        <w:t>.</w:t>
      </w:r>
    </w:p>
    <w:p w14:paraId="55FCCC4B" w14:textId="3D5D8A74" w:rsidR="00436983" w:rsidRDefault="004E5622">
      <w:r>
        <w:t>193</w:t>
      </w:r>
      <w:r w:rsidR="004B5640" w:rsidRPr="007F3D26">
        <w:t xml:space="preserve"> – Evidentiran je kont</w:t>
      </w:r>
      <w:r w:rsidR="000531F3" w:rsidRPr="007F3D26">
        <w:t>inuirani rashod za prosinac 202</w:t>
      </w:r>
      <w:r w:rsidR="00261955">
        <w:t>3</w:t>
      </w:r>
      <w:r w:rsidR="004B5640" w:rsidRPr="007F3D26">
        <w:t>.</w:t>
      </w:r>
      <w:r>
        <w:t xml:space="preserve"> </w:t>
      </w:r>
      <w:r w:rsidR="004B5640" w:rsidRPr="007F3D26">
        <w:t>godine sukladno čl.39.st.2 Pravilnika o proračunskom računovodstvu</w:t>
      </w:r>
      <w:r w:rsidR="00692EFA" w:rsidRPr="007F3D26">
        <w:t>.</w:t>
      </w:r>
    </w:p>
    <w:p w14:paraId="5E364F1B" w14:textId="77777777" w:rsidR="004B5640" w:rsidRDefault="004B5640"/>
    <w:p w14:paraId="6485B44B" w14:textId="77777777" w:rsidR="00DC7FF4" w:rsidRPr="00C60BDE" w:rsidRDefault="00DC7FF4" w:rsidP="00DC7FF4">
      <w:pPr>
        <w:rPr>
          <w:b/>
        </w:rPr>
      </w:pPr>
      <w:r>
        <w:rPr>
          <w:b/>
        </w:rPr>
        <w:t>OBRAZAC</w:t>
      </w:r>
      <w:r w:rsidRPr="00C60BDE">
        <w:rPr>
          <w:b/>
        </w:rPr>
        <w:t xml:space="preserve"> RAS – funkcijski</w:t>
      </w:r>
    </w:p>
    <w:p w14:paraId="78629A41" w14:textId="6F499A0D" w:rsidR="00DC7FF4" w:rsidRDefault="00DC7FF4" w:rsidP="00DC7FF4">
      <w:r w:rsidRPr="006A6ED5">
        <w:t>Prema funkcijskoj klasifikaciji razvrstavaju se rashodi posl</w:t>
      </w:r>
      <w:r w:rsidR="000531F3" w:rsidRPr="006A6ED5">
        <w:t xml:space="preserve">ovanja razreda 3 u iznosu od </w:t>
      </w:r>
      <w:r w:rsidR="004A776F">
        <w:t>86</w:t>
      </w:r>
      <w:r w:rsidR="000531F3" w:rsidRPr="006A6ED5">
        <w:t>.</w:t>
      </w:r>
      <w:r w:rsidR="004A776F">
        <w:t>933</w:t>
      </w:r>
      <w:r w:rsidRPr="006A6ED5">
        <w:t>,</w:t>
      </w:r>
      <w:r w:rsidR="004A776F">
        <w:t>21</w:t>
      </w:r>
      <w:r w:rsidRPr="006A6ED5">
        <w:t xml:space="preserve"> </w:t>
      </w:r>
      <w:r w:rsidR="004A776F">
        <w:t>€</w:t>
      </w:r>
      <w:r w:rsidRPr="006A6ED5">
        <w:t>,</w:t>
      </w:r>
      <w:r w:rsidR="00DF45DE">
        <w:t xml:space="preserve"> </w:t>
      </w:r>
      <w:r>
        <w:t>te rashodi za nabavu nefinancijske i</w:t>
      </w:r>
      <w:r w:rsidR="00A31477">
        <w:t xml:space="preserve">movine razreda 4 </w:t>
      </w:r>
      <w:r w:rsidR="000531F3">
        <w:t xml:space="preserve">u iznosu od </w:t>
      </w:r>
      <w:r w:rsidR="004A776F">
        <w:t>26</w:t>
      </w:r>
      <w:r w:rsidR="000531F3">
        <w:t>.</w:t>
      </w:r>
      <w:r w:rsidR="004A776F">
        <w:t>720</w:t>
      </w:r>
      <w:r w:rsidR="00594ECD">
        <w:t>,</w:t>
      </w:r>
      <w:r w:rsidR="004A776F">
        <w:t>62</w:t>
      </w:r>
      <w:r w:rsidR="00FA70BE">
        <w:t xml:space="preserve"> </w:t>
      </w:r>
      <w:r w:rsidR="004A776F">
        <w:t>€</w:t>
      </w:r>
      <w:r>
        <w:t>.</w:t>
      </w:r>
    </w:p>
    <w:p w14:paraId="7686B558" w14:textId="77777777" w:rsidR="00EE2EB4" w:rsidRDefault="00EE2EB4">
      <w:pPr>
        <w:rPr>
          <w:b/>
          <w:bCs/>
        </w:rPr>
      </w:pPr>
    </w:p>
    <w:p w14:paraId="05DC81D1" w14:textId="2CACA6C6" w:rsidR="006F6CAA" w:rsidRPr="006A6ED5" w:rsidRDefault="006A6ED5">
      <w:pPr>
        <w:rPr>
          <w:b/>
        </w:rPr>
      </w:pPr>
      <w:r>
        <w:rPr>
          <w:b/>
        </w:rPr>
        <w:t>OBVEZE</w:t>
      </w:r>
    </w:p>
    <w:p w14:paraId="776CE732" w14:textId="0CC78003" w:rsidR="007B1552" w:rsidRPr="006A6ED5" w:rsidRDefault="006A6ED5">
      <w:r>
        <w:t>V</w:t>
      </w:r>
      <w:r w:rsidR="007B1552" w:rsidRPr="006A6ED5">
        <w:t xml:space="preserve">001 - </w:t>
      </w:r>
      <w:r w:rsidR="00D62B39" w:rsidRPr="006A6ED5">
        <w:t>Stanje obveza na poče</w:t>
      </w:r>
      <w:r w:rsidR="00DC6408" w:rsidRPr="006A6ED5">
        <w:t xml:space="preserve">tku </w:t>
      </w:r>
      <w:r w:rsidR="00CE33B2" w:rsidRPr="006A6ED5">
        <w:t xml:space="preserve">izvještajnog razdoblja je </w:t>
      </w:r>
      <w:r w:rsidR="00DD2C06">
        <w:t>5</w:t>
      </w:r>
      <w:r w:rsidR="00CE33B2" w:rsidRPr="006A6ED5">
        <w:t>.</w:t>
      </w:r>
      <w:r w:rsidR="00DD2C06">
        <w:t>873</w:t>
      </w:r>
      <w:r w:rsidR="00D62B39" w:rsidRPr="006A6ED5">
        <w:t>,</w:t>
      </w:r>
      <w:r>
        <w:t>5</w:t>
      </w:r>
      <w:r w:rsidR="00DD2C06">
        <w:t>4</w:t>
      </w:r>
      <w:r w:rsidR="00D62B39" w:rsidRPr="006A6ED5">
        <w:t xml:space="preserve"> </w:t>
      </w:r>
      <w:r w:rsidR="00DD2C06">
        <w:t>€</w:t>
      </w:r>
      <w:r w:rsidR="00D62B39" w:rsidRPr="006A6ED5">
        <w:t xml:space="preserve"> koje se odnosilo</w:t>
      </w:r>
      <w:r w:rsidR="007B1552" w:rsidRPr="006A6ED5">
        <w:t xml:space="preserve"> </w:t>
      </w:r>
      <w:r w:rsidR="00D62B39" w:rsidRPr="006A6ED5">
        <w:t xml:space="preserve"> na materija</w:t>
      </w:r>
      <w:r w:rsidR="00290C07" w:rsidRPr="006A6ED5">
        <w:t>l</w:t>
      </w:r>
      <w:r w:rsidR="00D62B39" w:rsidRPr="006A6ED5">
        <w:t>ne ra</w:t>
      </w:r>
      <w:r w:rsidR="00C42BC2" w:rsidRPr="006A6ED5">
        <w:t>shode</w:t>
      </w:r>
      <w:r w:rsidR="007B1552" w:rsidRPr="006A6ED5">
        <w:t xml:space="preserve"> i rashode za zaposlene</w:t>
      </w:r>
      <w:r w:rsidR="00C42BC2" w:rsidRPr="006A6ED5">
        <w:t>.</w:t>
      </w:r>
    </w:p>
    <w:p w14:paraId="27EE52D1" w14:textId="50D2C95D" w:rsidR="0004133F" w:rsidRPr="006A6ED5" w:rsidRDefault="006A6ED5" w:rsidP="0004133F">
      <w:r w:rsidRPr="006A6ED5">
        <w:t>V</w:t>
      </w:r>
      <w:r w:rsidR="00CE33B2" w:rsidRPr="006A6ED5">
        <w:t>0</w:t>
      </w:r>
      <w:r w:rsidRPr="006A6ED5">
        <w:t>06</w:t>
      </w:r>
      <w:r w:rsidR="007B1552" w:rsidRPr="006A6ED5">
        <w:t xml:space="preserve"> - </w:t>
      </w:r>
      <w:r w:rsidR="00CE33B2" w:rsidRPr="006A6ED5">
        <w:t>U 202</w:t>
      </w:r>
      <w:r w:rsidR="00DD2C06">
        <w:t>3</w:t>
      </w:r>
      <w:r w:rsidR="007B1552" w:rsidRPr="006A6ED5">
        <w:t>. godini</w:t>
      </w:r>
      <w:r w:rsidR="00CE33B2" w:rsidRPr="006A6ED5">
        <w:t xml:space="preserve"> obveze  iznose </w:t>
      </w:r>
      <w:r w:rsidR="00DD2C06">
        <w:t>5</w:t>
      </w:r>
      <w:r w:rsidR="00CE33B2" w:rsidRPr="006A6ED5">
        <w:t>.</w:t>
      </w:r>
      <w:r w:rsidR="00DD2C06">
        <w:t>190</w:t>
      </w:r>
      <w:r w:rsidR="0004133F" w:rsidRPr="006A6ED5">
        <w:t>,</w:t>
      </w:r>
      <w:r w:rsidR="00DD2C06">
        <w:t>30</w:t>
      </w:r>
      <w:r w:rsidR="0004133F" w:rsidRPr="006A6ED5">
        <w:t xml:space="preserve"> </w:t>
      </w:r>
      <w:r w:rsidR="00DD2C06">
        <w:t>€</w:t>
      </w:r>
      <w:r w:rsidR="0004133F" w:rsidRPr="006A6ED5">
        <w:t xml:space="preserve">, a odnose se na nepodmirene </w:t>
      </w:r>
      <w:r w:rsidR="00CE33B2" w:rsidRPr="006A6ED5">
        <w:t>obveze za plaću iz prosinca 202</w:t>
      </w:r>
      <w:r w:rsidR="00DD2C06">
        <w:t>3</w:t>
      </w:r>
      <w:r w:rsidR="0040345D" w:rsidRPr="006A6ED5">
        <w:t>.</w:t>
      </w:r>
      <w:r w:rsidR="00537B0B" w:rsidRPr="006A6ED5">
        <w:t xml:space="preserve"> i</w:t>
      </w:r>
      <w:r w:rsidR="0038306E" w:rsidRPr="006A6ED5">
        <w:t xml:space="preserve"> </w:t>
      </w:r>
      <w:r w:rsidR="00E242FE" w:rsidRPr="006A6ED5">
        <w:t xml:space="preserve">nepodmirene troškove </w:t>
      </w:r>
      <w:r w:rsidR="00CE33B2" w:rsidRPr="006A6ED5">
        <w:t>koje dospijevaju u siječnju 202</w:t>
      </w:r>
      <w:r w:rsidR="00DD2C06">
        <w:t>4</w:t>
      </w:r>
      <w:r w:rsidR="00E242FE" w:rsidRPr="006A6ED5">
        <w:t>.</w:t>
      </w:r>
      <w:r w:rsidR="0004133F" w:rsidRPr="006A6ED5">
        <w:t xml:space="preserve"> </w:t>
      </w:r>
    </w:p>
    <w:p w14:paraId="7CEBD3E5" w14:textId="191F6513" w:rsidR="006F6CAA" w:rsidRPr="006A6ED5" w:rsidRDefault="006A6ED5">
      <w:r>
        <w:t>V009</w:t>
      </w:r>
      <w:r w:rsidR="007B1552" w:rsidRPr="006A6ED5">
        <w:t xml:space="preserve"> – Obveze za rashode</w:t>
      </w:r>
      <w:r w:rsidR="00CE33B2" w:rsidRPr="006A6ED5">
        <w:t xml:space="preserve"> poslovanja u iznosu od</w:t>
      </w:r>
      <w:r w:rsidR="00DD2C06">
        <w:t xml:space="preserve"> 5</w:t>
      </w:r>
      <w:r w:rsidR="00CE33B2" w:rsidRPr="006A6ED5">
        <w:t>.</w:t>
      </w:r>
      <w:r w:rsidR="00DD2C06">
        <w:t>190</w:t>
      </w:r>
      <w:r w:rsidR="00CE33B2" w:rsidRPr="006A6ED5">
        <w:t>,</w:t>
      </w:r>
      <w:r w:rsidR="000D4FF1">
        <w:t>18</w:t>
      </w:r>
      <w:r w:rsidR="00CE33B2" w:rsidRPr="006A6ED5">
        <w:t xml:space="preserve"> kn</w:t>
      </w:r>
      <w:r w:rsidR="000D6641" w:rsidRPr="006A6ED5">
        <w:t xml:space="preserve"> odnosi se na</w:t>
      </w:r>
      <w:r w:rsidR="000A52A0" w:rsidRPr="006A6ED5">
        <w:t>:</w:t>
      </w:r>
    </w:p>
    <w:p w14:paraId="7E2CEC54" w14:textId="2B159372" w:rsidR="003A7861" w:rsidRPr="006A6ED5" w:rsidRDefault="003A7861">
      <w:r w:rsidRPr="006A6ED5">
        <w:t xml:space="preserve">231-obveze za zaposlene u iznosu </w:t>
      </w:r>
      <w:r w:rsidR="00CE33B2" w:rsidRPr="006A6ED5">
        <w:t xml:space="preserve"> </w:t>
      </w:r>
      <w:r w:rsidR="00103F9C">
        <w:t>4</w:t>
      </w:r>
      <w:r w:rsidR="00CE33B2" w:rsidRPr="006A6ED5">
        <w:t>.</w:t>
      </w:r>
      <w:r w:rsidR="00DD2C06">
        <w:t>725</w:t>
      </w:r>
      <w:r w:rsidR="00E242FE" w:rsidRPr="006A6ED5">
        <w:t>,</w:t>
      </w:r>
      <w:r w:rsidR="00DD2C06">
        <w:t>3</w:t>
      </w:r>
      <w:r w:rsidR="00103F9C">
        <w:t>4</w:t>
      </w:r>
      <w:r w:rsidR="00844D2F" w:rsidRPr="006A6ED5">
        <w:t xml:space="preserve"> kn</w:t>
      </w:r>
      <w:r w:rsidR="00CE33B2" w:rsidRPr="006A6ED5">
        <w:t xml:space="preserve"> – plaća za prosinac 202</w:t>
      </w:r>
      <w:r w:rsidR="00DD2C06">
        <w:t>3</w:t>
      </w:r>
      <w:r w:rsidR="00CE33B2" w:rsidRPr="006A6ED5">
        <w:t>, koja dospijeva u siječnju 202</w:t>
      </w:r>
      <w:r w:rsidR="00DD2C06">
        <w:t>4</w:t>
      </w:r>
      <w:r w:rsidR="00CE33B2" w:rsidRPr="006A6ED5">
        <w:t>,</w:t>
      </w:r>
    </w:p>
    <w:p w14:paraId="1C734156" w14:textId="44978628" w:rsidR="006F6CAA" w:rsidRDefault="003A7861">
      <w:r w:rsidRPr="006A6ED5">
        <w:t xml:space="preserve">232- obveze za materijalne rashode </w:t>
      </w:r>
      <w:r w:rsidR="0019627B" w:rsidRPr="006A6ED5">
        <w:t xml:space="preserve"> </w:t>
      </w:r>
      <w:r w:rsidR="00DD2C06">
        <w:t>117</w:t>
      </w:r>
      <w:r w:rsidR="00E242FE" w:rsidRPr="006A6ED5">
        <w:t>,</w:t>
      </w:r>
      <w:r w:rsidR="00C07963">
        <w:t>28</w:t>
      </w:r>
      <w:r w:rsidR="00844D2F" w:rsidRPr="006A6ED5">
        <w:t xml:space="preserve"> </w:t>
      </w:r>
      <w:r w:rsidR="00DD2C06">
        <w:t>€,</w:t>
      </w:r>
    </w:p>
    <w:p w14:paraId="64BCDFD1" w14:textId="2910A168" w:rsidR="00103F9C" w:rsidRPr="006A6ED5" w:rsidRDefault="00103F9C">
      <w:r>
        <w:t xml:space="preserve">239 – obveza za povrat u proračun </w:t>
      </w:r>
      <w:r w:rsidR="00DD2C06">
        <w:t>347</w:t>
      </w:r>
      <w:r>
        <w:t>,</w:t>
      </w:r>
      <w:r w:rsidR="00DD2C06">
        <w:t>56</w:t>
      </w:r>
      <w:r>
        <w:t xml:space="preserve"> </w:t>
      </w:r>
      <w:r w:rsidR="00DD2C06">
        <w:t>€.</w:t>
      </w:r>
    </w:p>
    <w:p w14:paraId="0C9E4C99" w14:textId="011060AE" w:rsidR="000517F6" w:rsidRPr="006A6ED5" w:rsidRDefault="000517F6">
      <w:r w:rsidRPr="006A6ED5">
        <w:t>Gradska knjižnica Metković ne sadrži popis ugovornih odnosa,(dana kreditna pisma,</w:t>
      </w:r>
      <w:r w:rsidR="00D52219">
        <w:t xml:space="preserve"> </w:t>
      </w:r>
      <w:r w:rsidRPr="006A6ED5">
        <w:t>hipoteke i slično),kao ni popis sudskih sporova u tijeku.</w:t>
      </w:r>
    </w:p>
    <w:p w14:paraId="2FED4095" w14:textId="2763C728" w:rsidR="00511FFC" w:rsidRDefault="0025174D">
      <w:r w:rsidRPr="006A6ED5">
        <w:t>Ostvareni višak</w:t>
      </w:r>
      <w:r w:rsidR="003F37DB" w:rsidRPr="006A6ED5">
        <w:t xml:space="preserve"> p</w:t>
      </w:r>
      <w:r w:rsidRPr="006A6ED5">
        <w:t xml:space="preserve">rethodnih </w:t>
      </w:r>
      <w:r w:rsidR="0040345D" w:rsidRPr="006A6ED5">
        <w:t xml:space="preserve">razdoblja iznosi </w:t>
      </w:r>
      <w:r w:rsidR="00CE33B2" w:rsidRPr="006A6ED5">
        <w:t xml:space="preserve"> </w:t>
      </w:r>
      <w:r w:rsidR="00FA6068">
        <w:t>700</w:t>
      </w:r>
      <w:r w:rsidR="00511FFC" w:rsidRPr="006A6ED5">
        <w:t>,</w:t>
      </w:r>
      <w:r w:rsidR="00FA6068">
        <w:t>52 €</w:t>
      </w:r>
      <w:r w:rsidRPr="006A6ED5">
        <w:t>,</w:t>
      </w:r>
      <w:r w:rsidR="0040345D" w:rsidRPr="006A6ED5">
        <w:t xml:space="preserve"> </w:t>
      </w:r>
      <w:r w:rsidR="00CE33B2" w:rsidRPr="006A6ED5">
        <w:t xml:space="preserve">a ukupno ostvareni </w:t>
      </w:r>
      <w:r w:rsidR="00FA6068">
        <w:t>višak</w:t>
      </w:r>
      <w:r w:rsidR="00CE33B2" w:rsidRPr="006A6ED5">
        <w:t xml:space="preserve"> u 202</w:t>
      </w:r>
      <w:r w:rsidR="00FA6068">
        <w:t>3</w:t>
      </w:r>
      <w:r w:rsidR="00CE33B2" w:rsidRPr="006A6ED5">
        <w:t xml:space="preserve">. godini iznosi </w:t>
      </w:r>
      <w:r w:rsidR="00FA6068">
        <w:t>5.031</w:t>
      </w:r>
      <w:r w:rsidR="00511FFC" w:rsidRPr="006A6ED5">
        <w:t>,</w:t>
      </w:r>
      <w:r w:rsidR="00FA6068">
        <w:t>79</w:t>
      </w:r>
      <w:r w:rsidR="00511FFC" w:rsidRPr="006A6ED5">
        <w:t xml:space="preserve"> </w:t>
      </w:r>
      <w:r w:rsidR="00FA6068">
        <w:t>€</w:t>
      </w:r>
      <w:r w:rsidR="00511FFC" w:rsidRPr="006A6ED5">
        <w:t>,</w:t>
      </w:r>
      <w:r w:rsidR="0040345D" w:rsidRPr="006A6ED5">
        <w:t xml:space="preserve"> </w:t>
      </w:r>
      <w:r w:rsidR="00511FFC" w:rsidRPr="006A6ED5">
        <w:t xml:space="preserve">što znači da ukupni višak prihoda i primitaka raspoloživih </w:t>
      </w:r>
      <w:r w:rsidR="001A6FB4" w:rsidRPr="006A6ED5">
        <w:t xml:space="preserve">u </w:t>
      </w:r>
      <w:r w:rsidR="00CE33B2" w:rsidRPr="006A6ED5">
        <w:t>sljedećem razdoblju iznosi 5.</w:t>
      </w:r>
      <w:r w:rsidR="00FA6068">
        <w:t>732,31 €</w:t>
      </w:r>
      <w:r w:rsidR="000A52A0" w:rsidRPr="006A6ED5">
        <w:t>.</w:t>
      </w:r>
    </w:p>
    <w:p w14:paraId="3BD3540B" w14:textId="77777777" w:rsidR="006F6CAA" w:rsidRDefault="006F6CAA"/>
    <w:p w14:paraId="354C0183" w14:textId="77777777" w:rsidR="006F6CAA" w:rsidRDefault="006F6CAA"/>
    <w:p w14:paraId="3FE2DE6C" w14:textId="4BB91708" w:rsidR="00AF19E4" w:rsidRDefault="000A52A0" w:rsidP="00AF19E4">
      <w:r>
        <w:t xml:space="preserve">Metković </w:t>
      </w:r>
      <w:r w:rsidR="005234CA">
        <w:t xml:space="preserve"> </w:t>
      </w:r>
      <w:r w:rsidR="0091641F">
        <w:t>31.01.202</w:t>
      </w:r>
      <w:r w:rsidR="00FA6068">
        <w:t>4</w:t>
      </w:r>
      <w:r w:rsidR="00AF19E4">
        <w:t>.</w:t>
      </w:r>
    </w:p>
    <w:p w14:paraId="7D7BBB49" w14:textId="77777777" w:rsidR="00AF19E4" w:rsidRDefault="00AF19E4" w:rsidP="00AF19E4">
      <w:r>
        <w:t>Osoba za kontaktiranje: Tatjana Bebić</w:t>
      </w:r>
    </w:p>
    <w:p w14:paraId="0ECCC87F" w14:textId="77777777" w:rsidR="00AF19E4" w:rsidRDefault="001A6FB4" w:rsidP="00AF19E4">
      <w:r>
        <w:lastRenderedPageBreak/>
        <w:t>Telefon: 020/681-395</w:t>
      </w:r>
    </w:p>
    <w:p w14:paraId="6134760B" w14:textId="77777777" w:rsidR="00AF19E4" w:rsidRDefault="00AF19E4" w:rsidP="00AF19E4">
      <w:r>
        <w:t>Odgovorna osoba: Vesna Vidović</w:t>
      </w:r>
    </w:p>
    <w:p w14:paraId="34A16FE5" w14:textId="77777777" w:rsidR="00AF19E4" w:rsidRDefault="00AF19E4" w:rsidP="00AF19E4"/>
    <w:p w14:paraId="304E6D3F" w14:textId="77777777" w:rsidR="00AF19E4" w:rsidRDefault="00AF19E4" w:rsidP="00AF19E4">
      <w:r>
        <w:t xml:space="preserve">M.P. </w:t>
      </w:r>
    </w:p>
    <w:p w14:paraId="4BC1E78C" w14:textId="77777777" w:rsidR="00B355DD" w:rsidRDefault="00B355DD"/>
    <w:sectPr w:rsidR="00B35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D8"/>
    <w:rsid w:val="0004133F"/>
    <w:rsid w:val="000430BE"/>
    <w:rsid w:val="00051156"/>
    <w:rsid w:val="000517F6"/>
    <w:rsid w:val="000531F3"/>
    <w:rsid w:val="0007734D"/>
    <w:rsid w:val="00081ED6"/>
    <w:rsid w:val="000942A4"/>
    <w:rsid w:val="000A52A0"/>
    <w:rsid w:val="000A797A"/>
    <w:rsid w:val="000A7B5F"/>
    <w:rsid w:val="000B3291"/>
    <w:rsid w:val="000D4771"/>
    <w:rsid w:val="000D4FF1"/>
    <w:rsid w:val="000D63B9"/>
    <w:rsid w:val="000D6641"/>
    <w:rsid w:val="000E1787"/>
    <w:rsid w:val="000E60AE"/>
    <w:rsid w:val="000F3533"/>
    <w:rsid w:val="00103F9C"/>
    <w:rsid w:val="00124A45"/>
    <w:rsid w:val="00125637"/>
    <w:rsid w:val="00162891"/>
    <w:rsid w:val="0019627B"/>
    <w:rsid w:val="001A02A8"/>
    <w:rsid w:val="001A280C"/>
    <w:rsid w:val="001A3442"/>
    <w:rsid w:val="001A4184"/>
    <w:rsid w:val="001A6FB4"/>
    <w:rsid w:val="001F4591"/>
    <w:rsid w:val="001F50C5"/>
    <w:rsid w:val="00210031"/>
    <w:rsid w:val="00215278"/>
    <w:rsid w:val="00222A0D"/>
    <w:rsid w:val="00226FE5"/>
    <w:rsid w:val="00251070"/>
    <w:rsid w:val="0025174D"/>
    <w:rsid w:val="00257BAB"/>
    <w:rsid w:val="00257FDB"/>
    <w:rsid w:val="00261419"/>
    <w:rsid w:val="00261955"/>
    <w:rsid w:val="00273879"/>
    <w:rsid w:val="00273AE1"/>
    <w:rsid w:val="00285599"/>
    <w:rsid w:val="00290C07"/>
    <w:rsid w:val="002A0AE0"/>
    <w:rsid w:val="002A7794"/>
    <w:rsid w:val="002B6C9E"/>
    <w:rsid w:val="002F2A98"/>
    <w:rsid w:val="00305ECC"/>
    <w:rsid w:val="0030696C"/>
    <w:rsid w:val="003174D4"/>
    <w:rsid w:val="00324952"/>
    <w:rsid w:val="00331DB9"/>
    <w:rsid w:val="00332360"/>
    <w:rsid w:val="00337D7B"/>
    <w:rsid w:val="0034133D"/>
    <w:rsid w:val="00355187"/>
    <w:rsid w:val="00360D3A"/>
    <w:rsid w:val="0038306E"/>
    <w:rsid w:val="003A7861"/>
    <w:rsid w:val="003B0DB0"/>
    <w:rsid w:val="003B121F"/>
    <w:rsid w:val="003C4CC0"/>
    <w:rsid w:val="003F37DB"/>
    <w:rsid w:val="0040345D"/>
    <w:rsid w:val="00430012"/>
    <w:rsid w:val="00436983"/>
    <w:rsid w:val="00437144"/>
    <w:rsid w:val="00463239"/>
    <w:rsid w:val="00466BF4"/>
    <w:rsid w:val="004A5AC8"/>
    <w:rsid w:val="004A776F"/>
    <w:rsid w:val="004B5640"/>
    <w:rsid w:val="004B63EC"/>
    <w:rsid w:val="004E12F6"/>
    <w:rsid w:val="004E5622"/>
    <w:rsid w:val="004F15BC"/>
    <w:rsid w:val="00501274"/>
    <w:rsid w:val="00511FFC"/>
    <w:rsid w:val="005234CA"/>
    <w:rsid w:val="00537B0B"/>
    <w:rsid w:val="0056182C"/>
    <w:rsid w:val="00565211"/>
    <w:rsid w:val="005946F3"/>
    <w:rsid w:val="00594ECD"/>
    <w:rsid w:val="005978D4"/>
    <w:rsid w:val="005B4F5E"/>
    <w:rsid w:val="005C43B2"/>
    <w:rsid w:val="0060278E"/>
    <w:rsid w:val="006076D0"/>
    <w:rsid w:val="00615C10"/>
    <w:rsid w:val="006160C8"/>
    <w:rsid w:val="00626F55"/>
    <w:rsid w:val="006421EC"/>
    <w:rsid w:val="006537BE"/>
    <w:rsid w:val="00657910"/>
    <w:rsid w:val="0066249E"/>
    <w:rsid w:val="00692EFA"/>
    <w:rsid w:val="00694EA0"/>
    <w:rsid w:val="006A6ED5"/>
    <w:rsid w:val="006A7BB7"/>
    <w:rsid w:val="006D0193"/>
    <w:rsid w:val="006F6CAA"/>
    <w:rsid w:val="007022ED"/>
    <w:rsid w:val="00710465"/>
    <w:rsid w:val="00712B0B"/>
    <w:rsid w:val="0071377C"/>
    <w:rsid w:val="00752495"/>
    <w:rsid w:val="00776368"/>
    <w:rsid w:val="007B1552"/>
    <w:rsid w:val="007D02E0"/>
    <w:rsid w:val="007E375C"/>
    <w:rsid w:val="007F3D26"/>
    <w:rsid w:val="0083657A"/>
    <w:rsid w:val="00844D2F"/>
    <w:rsid w:val="00851792"/>
    <w:rsid w:val="00855380"/>
    <w:rsid w:val="008A0E31"/>
    <w:rsid w:val="008A2079"/>
    <w:rsid w:val="008C69B7"/>
    <w:rsid w:val="0091641F"/>
    <w:rsid w:val="00926560"/>
    <w:rsid w:val="00936A3A"/>
    <w:rsid w:val="00937CCD"/>
    <w:rsid w:val="00942DA7"/>
    <w:rsid w:val="0096301E"/>
    <w:rsid w:val="009B7A72"/>
    <w:rsid w:val="009D7381"/>
    <w:rsid w:val="00A04EF8"/>
    <w:rsid w:val="00A12865"/>
    <w:rsid w:val="00A12A2F"/>
    <w:rsid w:val="00A31477"/>
    <w:rsid w:val="00A54C85"/>
    <w:rsid w:val="00A62248"/>
    <w:rsid w:val="00A628AC"/>
    <w:rsid w:val="00A97D2F"/>
    <w:rsid w:val="00AA1C71"/>
    <w:rsid w:val="00AA1F82"/>
    <w:rsid w:val="00AB6C7B"/>
    <w:rsid w:val="00AD55D1"/>
    <w:rsid w:val="00AE72CE"/>
    <w:rsid w:val="00AF19E4"/>
    <w:rsid w:val="00AF43B1"/>
    <w:rsid w:val="00B1751F"/>
    <w:rsid w:val="00B25C3D"/>
    <w:rsid w:val="00B302E5"/>
    <w:rsid w:val="00B355DD"/>
    <w:rsid w:val="00B37B13"/>
    <w:rsid w:val="00B42600"/>
    <w:rsid w:val="00B56478"/>
    <w:rsid w:val="00B64CAB"/>
    <w:rsid w:val="00BA73C7"/>
    <w:rsid w:val="00BC29BD"/>
    <w:rsid w:val="00BD01EF"/>
    <w:rsid w:val="00BF6D62"/>
    <w:rsid w:val="00C07963"/>
    <w:rsid w:val="00C17417"/>
    <w:rsid w:val="00C24135"/>
    <w:rsid w:val="00C33715"/>
    <w:rsid w:val="00C35349"/>
    <w:rsid w:val="00C375FB"/>
    <w:rsid w:val="00C42BC2"/>
    <w:rsid w:val="00C534CE"/>
    <w:rsid w:val="00C60BDE"/>
    <w:rsid w:val="00C65751"/>
    <w:rsid w:val="00C72777"/>
    <w:rsid w:val="00C904D4"/>
    <w:rsid w:val="00C93711"/>
    <w:rsid w:val="00CE3037"/>
    <w:rsid w:val="00CE30FF"/>
    <w:rsid w:val="00CE33B2"/>
    <w:rsid w:val="00CE6A64"/>
    <w:rsid w:val="00CF1ADF"/>
    <w:rsid w:val="00D1632C"/>
    <w:rsid w:val="00D4200F"/>
    <w:rsid w:val="00D52219"/>
    <w:rsid w:val="00D62B39"/>
    <w:rsid w:val="00D6358C"/>
    <w:rsid w:val="00D7369B"/>
    <w:rsid w:val="00D9580E"/>
    <w:rsid w:val="00DC6408"/>
    <w:rsid w:val="00DC7FF4"/>
    <w:rsid w:val="00DD2C06"/>
    <w:rsid w:val="00DE46EE"/>
    <w:rsid w:val="00DF45DE"/>
    <w:rsid w:val="00DF5E70"/>
    <w:rsid w:val="00E010EB"/>
    <w:rsid w:val="00E242FE"/>
    <w:rsid w:val="00E44309"/>
    <w:rsid w:val="00E67D8E"/>
    <w:rsid w:val="00E70999"/>
    <w:rsid w:val="00E8525A"/>
    <w:rsid w:val="00EA1DE1"/>
    <w:rsid w:val="00EA626C"/>
    <w:rsid w:val="00EB05C1"/>
    <w:rsid w:val="00EB7BC6"/>
    <w:rsid w:val="00EC4964"/>
    <w:rsid w:val="00EE2EB4"/>
    <w:rsid w:val="00F01E69"/>
    <w:rsid w:val="00F2086D"/>
    <w:rsid w:val="00F23AD8"/>
    <w:rsid w:val="00F360E0"/>
    <w:rsid w:val="00F36AC9"/>
    <w:rsid w:val="00F418F9"/>
    <w:rsid w:val="00F46FAE"/>
    <w:rsid w:val="00F53A47"/>
    <w:rsid w:val="00FA6068"/>
    <w:rsid w:val="00FA70BE"/>
    <w:rsid w:val="00FD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DC455"/>
  <w15:docId w15:val="{8EB1F459-EDE0-4250-B8F6-EA05EDA0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5">
    <w:name w:val="heading 5"/>
    <w:basedOn w:val="Normal"/>
    <w:link w:val="Naslov5Char"/>
    <w:uiPriority w:val="9"/>
    <w:qFormat/>
    <w:rsid w:val="00CF1AD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uiPriority w:val="9"/>
    <w:rsid w:val="00CF1AD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Naglaeno">
    <w:name w:val="Strong"/>
    <w:basedOn w:val="Zadanifontodlomka"/>
    <w:uiPriority w:val="22"/>
    <w:qFormat/>
    <w:rsid w:val="00CF1A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2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D2427-90F4-4A6F-B025-C870D08F4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877</Words>
  <Characters>5000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Ivona  Bošković</cp:lastModifiedBy>
  <cp:revision>23</cp:revision>
  <cp:lastPrinted>2024-01-17T12:43:00Z</cp:lastPrinted>
  <dcterms:created xsi:type="dcterms:W3CDTF">2024-01-17T08:57:00Z</dcterms:created>
  <dcterms:modified xsi:type="dcterms:W3CDTF">2024-01-29T06:49:00Z</dcterms:modified>
</cp:coreProperties>
</file>