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81C119" w14:textId="77777777" w:rsidR="005160F0" w:rsidRDefault="003E2AD2" w:rsidP="002A73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46D99E8B" w14:textId="77777777" w:rsidR="00BF4B57" w:rsidRDefault="00BF4B57" w:rsidP="002A73A7">
      <w:pPr>
        <w:rPr>
          <w:rFonts w:ascii="Arial Narrow" w:hAnsi="Arial Narrow"/>
          <w:b/>
        </w:rPr>
      </w:pPr>
    </w:p>
    <w:p w14:paraId="25A418C3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118FD">
        <w:rPr>
          <w:rFonts w:ascii="Arial Narrow" w:hAnsi="Arial Narrow"/>
        </w:rPr>
        <w:object w:dxaOrig="2055" w:dyaOrig="2560" w14:anchorId="61939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76597486" r:id="rId9"/>
        </w:object>
      </w:r>
    </w:p>
    <w:p w14:paraId="2356A84A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4E82E23E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0E2E49AE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 w:rsidRPr="00A118FD">
        <w:rPr>
          <w:rFonts w:ascii="Arial Narrow" w:hAnsi="Arial Narrow"/>
          <w:noProof/>
          <w:color w:val="333333"/>
          <w:sz w:val="16"/>
          <w:szCs w:val="16"/>
          <w:lang w:eastAsia="hr-HR"/>
        </w:rPr>
        <w:drawing>
          <wp:inline distT="0" distB="0" distL="0" distR="0" wp14:anchorId="766F02FC" wp14:editId="1BD26FF7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8FD">
        <w:rPr>
          <w:rFonts w:ascii="Arial Narrow" w:hAnsi="Arial Narrow"/>
        </w:rPr>
        <w:t xml:space="preserve">  </w:t>
      </w:r>
      <w:r w:rsidRPr="00A118F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20CD53EE" w14:textId="77777777" w:rsidR="00BF4B57" w:rsidRPr="002A73A7" w:rsidRDefault="00BF4B57" w:rsidP="002A73A7">
      <w:pPr>
        <w:rPr>
          <w:rFonts w:ascii="Arial Narrow" w:hAnsi="Arial Narrow"/>
          <w:b/>
        </w:rPr>
      </w:pPr>
    </w:p>
    <w:p w14:paraId="0019A263" w14:textId="77777777" w:rsidR="005160F0" w:rsidRPr="00AD60BA" w:rsidRDefault="005160F0" w:rsidP="002A73A7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AD60BA">
        <w:rPr>
          <w:rFonts w:ascii="Arial Narrow" w:hAnsi="Arial Narrow"/>
          <w:b/>
          <w:i/>
          <w:sz w:val="26"/>
          <w:szCs w:val="26"/>
        </w:rPr>
        <w:t>GRADONAČELNIK</w:t>
      </w:r>
    </w:p>
    <w:p w14:paraId="72776A08" w14:textId="77777777" w:rsidR="005160F0" w:rsidRPr="002A73A7" w:rsidRDefault="005160F0" w:rsidP="002A73A7">
      <w:pPr>
        <w:rPr>
          <w:rFonts w:ascii="Arial Narrow" w:hAnsi="Arial Narrow"/>
        </w:rPr>
      </w:pPr>
    </w:p>
    <w:p w14:paraId="639BD42C" w14:textId="79E4B41A" w:rsidR="00017A12" w:rsidRPr="00A97B94" w:rsidRDefault="005160F0" w:rsidP="00017A12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D81EA3" w:rsidRPr="00D81EA3">
        <w:rPr>
          <w:rFonts w:ascii="Arial Narrow" w:hAnsi="Arial Narrow"/>
        </w:rPr>
        <w:t>334-01/24-01/02</w:t>
      </w:r>
    </w:p>
    <w:p w14:paraId="287F81C3" w14:textId="76D2D915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URBROJ:</w:t>
      </w:r>
      <w:r w:rsidR="000118B6" w:rsidRPr="002A73A7">
        <w:rPr>
          <w:rFonts w:ascii="Arial Narrow" w:hAnsi="Arial Narrow"/>
        </w:rPr>
        <w:t xml:space="preserve"> </w:t>
      </w:r>
      <w:r w:rsidR="00562406">
        <w:rPr>
          <w:rFonts w:ascii="Arial Narrow" w:hAnsi="Arial Narrow"/>
        </w:rPr>
        <w:t>2117-10-02-</w:t>
      </w:r>
      <w:r w:rsidR="00017A12">
        <w:rPr>
          <w:rFonts w:ascii="Arial Narrow" w:hAnsi="Arial Narrow"/>
        </w:rPr>
        <w:t>2</w:t>
      </w:r>
      <w:r w:rsidR="00D81EA3">
        <w:rPr>
          <w:rFonts w:ascii="Arial Narrow" w:hAnsi="Arial Narrow"/>
        </w:rPr>
        <w:t>4</w:t>
      </w:r>
      <w:r w:rsidR="00562406">
        <w:rPr>
          <w:rFonts w:ascii="Arial Narrow" w:hAnsi="Arial Narrow"/>
        </w:rPr>
        <w:t>-5</w:t>
      </w:r>
    </w:p>
    <w:p w14:paraId="3EA1EEDB" w14:textId="23D2456E" w:rsidR="005160F0" w:rsidRPr="002A73A7" w:rsidRDefault="005160F0" w:rsidP="002A73A7">
      <w:pPr>
        <w:rPr>
          <w:rFonts w:ascii="Arial Narrow" w:hAnsi="Arial Narrow"/>
        </w:rPr>
      </w:pPr>
      <w:r w:rsidRPr="002A73A7">
        <w:rPr>
          <w:rFonts w:ascii="Arial Narrow" w:hAnsi="Arial Narrow"/>
        </w:rPr>
        <w:t>Metković</w:t>
      </w:r>
      <w:r w:rsidRPr="00B31633">
        <w:rPr>
          <w:rFonts w:ascii="Arial Narrow" w:hAnsi="Arial Narrow"/>
        </w:rPr>
        <w:t>,</w:t>
      </w:r>
      <w:r w:rsidR="002A73A7" w:rsidRPr="00B31633">
        <w:rPr>
          <w:rFonts w:ascii="Arial Narrow" w:hAnsi="Arial Narrow"/>
        </w:rPr>
        <w:t xml:space="preserve"> </w:t>
      </w:r>
      <w:r w:rsidR="00D81EA3">
        <w:rPr>
          <w:rFonts w:ascii="Arial Narrow" w:hAnsi="Arial Narrow"/>
        </w:rPr>
        <w:t>19</w:t>
      </w:r>
      <w:r w:rsidR="002A73A7" w:rsidRPr="00B31633">
        <w:rPr>
          <w:rFonts w:ascii="Arial Narrow" w:hAnsi="Arial Narrow"/>
        </w:rPr>
        <w:t xml:space="preserve">. </w:t>
      </w:r>
      <w:r w:rsidR="00330A81">
        <w:rPr>
          <w:rFonts w:ascii="Arial Narrow" w:hAnsi="Arial Narrow"/>
        </w:rPr>
        <w:t>travnja</w:t>
      </w:r>
      <w:r w:rsidR="00A46DBF" w:rsidRPr="00B31633">
        <w:rPr>
          <w:rFonts w:ascii="Arial Narrow" w:hAnsi="Arial Narrow"/>
        </w:rPr>
        <w:t xml:space="preserve"> 202</w:t>
      </w:r>
      <w:r w:rsidR="00D81EA3">
        <w:rPr>
          <w:rFonts w:ascii="Arial Narrow" w:hAnsi="Arial Narrow"/>
        </w:rPr>
        <w:t>4</w:t>
      </w:r>
      <w:r w:rsidR="002A73A7" w:rsidRPr="00B31633">
        <w:rPr>
          <w:rFonts w:ascii="Arial Narrow" w:hAnsi="Arial Narrow"/>
        </w:rPr>
        <w:t>.</w:t>
      </w:r>
    </w:p>
    <w:p w14:paraId="6555194E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0CB8A5B2" w14:textId="1FA7EB2B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562406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633355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D81EA3">
        <w:rPr>
          <w:rFonts w:ascii="Arial Narrow" w:hAnsi="Arial Narrow"/>
          <w:b w:val="0"/>
          <w:sz w:val="24"/>
          <w:szCs w:val="24"/>
          <w:lang w:val="hr-HR"/>
        </w:rPr>
        <w:t>19</w:t>
      </w:r>
      <w:r w:rsidR="00951394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330A81">
        <w:rPr>
          <w:rFonts w:ascii="Arial Narrow" w:hAnsi="Arial Narrow"/>
          <w:b w:val="0"/>
          <w:sz w:val="24"/>
          <w:szCs w:val="24"/>
          <w:lang w:val="hr-HR"/>
        </w:rPr>
        <w:t>travnja</w:t>
      </w:r>
      <w:r w:rsidR="00A46DBF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D81EA3">
        <w:rPr>
          <w:rFonts w:ascii="Arial Narrow" w:hAnsi="Arial Narrow"/>
          <w:b w:val="0"/>
          <w:sz w:val="24"/>
          <w:szCs w:val="24"/>
          <w:lang w:val="hr-HR"/>
        </w:rPr>
        <w:t>4</w:t>
      </w:r>
      <w:r w:rsidR="00983152" w:rsidRPr="00B31633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22B967C5" w14:textId="77777777" w:rsidR="002A73A7" w:rsidRDefault="002A73A7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3F29C11F" w14:textId="77777777" w:rsidR="00B43A5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3FE28E8A" w14:textId="77777777" w:rsidR="00DC5552" w:rsidRDefault="00B43A57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</w:t>
      </w:r>
      <w:r w:rsidR="00DC5552">
        <w:rPr>
          <w:rFonts w:ascii="Arial Narrow" w:hAnsi="Arial Narrow"/>
          <w:sz w:val="28"/>
          <w:szCs w:val="28"/>
          <w:lang w:val="hr-HR"/>
        </w:rPr>
        <w:t xml:space="preserve">javnih </w:t>
      </w:r>
    </w:p>
    <w:p w14:paraId="71831A86" w14:textId="738885D8" w:rsidR="00DA1EC9" w:rsidRPr="002A73A7" w:rsidRDefault="00DC5552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 xml:space="preserve">potreba u turizmu </w:t>
      </w:r>
      <w:r w:rsidR="00A46DBF">
        <w:rPr>
          <w:rFonts w:ascii="Arial Narrow" w:hAnsi="Arial Narrow"/>
          <w:sz w:val="28"/>
          <w:szCs w:val="28"/>
          <w:lang w:val="hr-HR"/>
        </w:rPr>
        <w:t>u 202</w:t>
      </w:r>
      <w:r w:rsidR="00D81EA3">
        <w:rPr>
          <w:rFonts w:ascii="Arial Narrow" w:hAnsi="Arial Narrow"/>
          <w:sz w:val="28"/>
          <w:szCs w:val="28"/>
          <w:lang w:val="hr-HR"/>
        </w:rPr>
        <w:t>4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4D9D7114" w14:textId="77777777" w:rsidR="002A73A7" w:rsidRPr="002A73A7" w:rsidRDefault="002A73A7" w:rsidP="002A73A7">
      <w:pPr>
        <w:pStyle w:val="SubTitle2"/>
        <w:spacing w:after="0"/>
        <w:jc w:val="left"/>
        <w:rPr>
          <w:rFonts w:ascii="Arial Narrow" w:hAnsi="Arial Narrow"/>
          <w:sz w:val="28"/>
          <w:szCs w:val="28"/>
          <w:lang w:val="hr-HR"/>
        </w:rPr>
      </w:pPr>
    </w:p>
    <w:p w14:paraId="2C07E369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45ABF023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70284302" w14:textId="2AEFA9BE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DC5552">
        <w:rPr>
          <w:rFonts w:ascii="Arial Narrow" w:hAnsi="Arial Narrow" w:cs="Times New Roman"/>
        </w:rPr>
        <w:t>turizmu</w:t>
      </w:r>
      <w:r w:rsidR="00A46DBF">
        <w:rPr>
          <w:rFonts w:ascii="Arial Narrow" w:hAnsi="Arial Narrow" w:cs="Times New Roman"/>
        </w:rPr>
        <w:t xml:space="preserve"> Grada Metkovića za 202</w:t>
      </w:r>
      <w:r w:rsidR="00D81EA3">
        <w:rPr>
          <w:rFonts w:ascii="Arial Narrow" w:hAnsi="Arial Narrow" w:cs="Times New Roman"/>
        </w:rPr>
        <w:t>4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017A12">
        <w:rPr>
          <w:rFonts w:ascii="Arial Narrow" w:hAnsi="Arial Narrow" w:cs="Times New Roman"/>
        </w:rPr>
        <w:t>KLASA</w:t>
      </w:r>
      <w:r w:rsidR="00A46DBF">
        <w:rPr>
          <w:rFonts w:ascii="Arial Narrow" w:hAnsi="Arial Narrow" w:cs="Times New Roman"/>
        </w:rPr>
        <w:t xml:space="preserve">: </w:t>
      </w:r>
      <w:r w:rsidR="00017A12">
        <w:rPr>
          <w:rFonts w:ascii="Arial Narrow" w:hAnsi="Arial Narrow"/>
        </w:rPr>
        <w:t>334</w:t>
      </w:r>
      <w:r w:rsidR="00017A12" w:rsidRPr="000F22F1">
        <w:rPr>
          <w:rFonts w:ascii="Arial Narrow" w:hAnsi="Arial Narrow"/>
        </w:rPr>
        <w:t>-01/2</w:t>
      </w:r>
      <w:r w:rsidR="00017A12">
        <w:rPr>
          <w:rFonts w:ascii="Arial Narrow" w:hAnsi="Arial Narrow"/>
        </w:rPr>
        <w:t>3</w:t>
      </w:r>
      <w:r w:rsidR="00017A12" w:rsidRPr="000F22F1">
        <w:rPr>
          <w:rFonts w:ascii="Arial Narrow" w:hAnsi="Arial Narrow"/>
        </w:rPr>
        <w:t>-01/</w:t>
      </w:r>
      <w:r w:rsidR="00017A12">
        <w:rPr>
          <w:rFonts w:ascii="Arial Narrow" w:hAnsi="Arial Narrow"/>
        </w:rPr>
        <w:t>02</w:t>
      </w:r>
      <w:r w:rsidR="00A46DBF">
        <w:rPr>
          <w:rFonts w:ascii="Arial Narrow" w:hAnsi="Arial Narrow" w:cs="Times New Roman"/>
        </w:rPr>
        <w:t xml:space="preserve">, </w:t>
      </w:r>
      <w:r w:rsidR="00017A12">
        <w:rPr>
          <w:rFonts w:ascii="Arial Narrow" w:hAnsi="Arial Narrow" w:cs="Times New Roman"/>
        </w:rPr>
        <w:t>URBROJ:</w:t>
      </w:r>
      <w:r w:rsidR="00A46DBF">
        <w:rPr>
          <w:rFonts w:ascii="Arial Narrow" w:hAnsi="Arial Narrow" w:cs="Times New Roman"/>
        </w:rPr>
        <w:t xml:space="preserve"> </w:t>
      </w:r>
      <w:r w:rsidR="00CF471B" w:rsidRPr="00CF471B">
        <w:rPr>
          <w:rFonts w:ascii="Arial Narrow" w:hAnsi="Arial Narrow" w:cs="Times New Roman"/>
        </w:rPr>
        <w:t>2117-10-01-2</w:t>
      </w:r>
      <w:r w:rsidR="00D81EA3">
        <w:rPr>
          <w:rFonts w:ascii="Arial Narrow" w:hAnsi="Arial Narrow" w:cs="Times New Roman"/>
        </w:rPr>
        <w:t>4</w:t>
      </w:r>
      <w:r w:rsidR="00CF471B" w:rsidRPr="00CF471B">
        <w:rPr>
          <w:rFonts w:ascii="Arial Narrow" w:hAnsi="Arial Narrow" w:cs="Times New Roman"/>
        </w:rPr>
        <w:t>-2</w:t>
      </w:r>
      <w:r w:rsidR="00CF471B">
        <w:rPr>
          <w:rFonts w:ascii="Arial Narrow" w:hAnsi="Arial Narrow" w:cs="Times New Roman"/>
        </w:rPr>
        <w:t xml:space="preserve"> </w:t>
      </w:r>
      <w:r w:rsidR="005D16E9">
        <w:rPr>
          <w:rFonts w:ascii="Arial Narrow" w:hAnsi="Arial Narrow" w:cs="Times New Roman"/>
        </w:rPr>
        <w:t>od</w:t>
      </w:r>
      <w:r w:rsidRPr="002A73A7">
        <w:rPr>
          <w:rFonts w:ascii="Arial Narrow" w:hAnsi="Arial Narrow" w:cs="Times New Roman"/>
        </w:rPr>
        <w:t xml:space="preserve"> </w:t>
      </w:r>
      <w:r w:rsidR="00D81EA3">
        <w:rPr>
          <w:rFonts w:ascii="Arial Narrow" w:hAnsi="Arial Narrow" w:cs="Times New Roman"/>
        </w:rPr>
        <w:t>15</w:t>
      </w:r>
      <w:r w:rsidR="00827DE6" w:rsidRPr="002A73A7">
        <w:rPr>
          <w:rFonts w:ascii="Arial Narrow" w:hAnsi="Arial Narrow" w:cs="Times New Roman"/>
        </w:rPr>
        <w:t>.</w:t>
      </w:r>
      <w:r w:rsidR="005D16E9">
        <w:rPr>
          <w:rFonts w:ascii="Arial Narrow" w:hAnsi="Arial Narrow" w:cs="Times New Roman"/>
        </w:rPr>
        <w:t xml:space="preserve"> siječnja</w:t>
      </w:r>
      <w:r w:rsidR="00A46DBF">
        <w:rPr>
          <w:rFonts w:ascii="Arial Narrow" w:hAnsi="Arial Narrow" w:cs="Times New Roman"/>
        </w:rPr>
        <w:t xml:space="preserve"> 202</w:t>
      </w:r>
      <w:r w:rsidR="00D81EA3">
        <w:rPr>
          <w:rFonts w:ascii="Arial Narrow" w:hAnsi="Arial Narrow" w:cs="Times New Roman"/>
        </w:rPr>
        <w:t>4</w:t>
      </w:r>
      <w:r w:rsidRPr="002A73A7">
        <w:rPr>
          <w:rFonts w:ascii="Arial Narrow" w:hAnsi="Arial Narrow" w:cs="Times New Roman"/>
        </w:rPr>
        <w:t>.</w:t>
      </w:r>
      <w:r w:rsid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>god</w:t>
      </w:r>
      <w:r w:rsidR="00827DE6" w:rsidRPr="002A73A7">
        <w:rPr>
          <w:rFonts w:ascii="Arial Narrow" w:hAnsi="Arial Narrow" w:cs="Times New Roman"/>
        </w:rPr>
        <w:t>ine</w:t>
      </w:r>
      <w:r w:rsidRPr="002A73A7">
        <w:rPr>
          <w:rFonts w:ascii="Arial Narrow" w:hAnsi="Arial Narrow" w:cs="Times New Roman"/>
        </w:rPr>
        <w:t xml:space="preserve">. </w:t>
      </w:r>
    </w:p>
    <w:p w14:paraId="539F8AD4" w14:textId="77777777" w:rsidR="005D16E9" w:rsidRPr="002A73A7" w:rsidRDefault="005D16E9" w:rsidP="002A73A7">
      <w:pPr>
        <w:pStyle w:val="Default"/>
        <w:jc w:val="both"/>
        <w:rPr>
          <w:rFonts w:ascii="Arial Narrow" w:hAnsi="Arial Narrow" w:cs="Times New Roman"/>
        </w:rPr>
      </w:pPr>
    </w:p>
    <w:p w14:paraId="2A9DBE75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00A0676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70500E3" w14:textId="40E76E92" w:rsidR="005239B3" w:rsidRPr="002A73A7" w:rsidRDefault="00A46DBF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D81EA3">
        <w:rPr>
          <w:rFonts w:ascii="Arial Narrow" w:hAnsi="Arial Narrow" w:cs="Times New Roman"/>
          <w:bCs/>
        </w:rPr>
        <w:t>4</w:t>
      </w:r>
      <w:r w:rsidR="000F3A85" w:rsidRPr="002A73A7">
        <w:rPr>
          <w:rFonts w:ascii="Arial Narrow" w:hAnsi="Arial Narrow" w:cs="Times New Roman"/>
          <w:bCs/>
        </w:rPr>
        <w:t xml:space="preserve">. godini iz Proračuna Grada Metkovića financirat će se programi u području </w:t>
      </w:r>
      <w:r w:rsidR="002828F5">
        <w:rPr>
          <w:rFonts w:ascii="Arial Narrow" w:hAnsi="Arial Narrow" w:cs="Times New Roman"/>
          <w:bCs/>
        </w:rPr>
        <w:t xml:space="preserve">turizma </w:t>
      </w:r>
      <w:r w:rsidR="005C6824" w:rsidRPr="002A73A7">
        <w:rPr>
          <w:rFonts w:ascii="Arial Narrow" w:hAnsi="Arial Narrow" w:cs="Times New Roman"/>
          <w:bCs/>
        </w:rPr>
        <w:t xml:space="preserve">u ukupnom iznosu od </w:t>
      </w:r>
      <w:r w:rsidR="002C70DD" w:rsidRPr="002C70DD">
        <w:rPr>
          <w:rFonts w:ascii="Arial Narrow" w:hAnsi="Arial Narrow" w:cs="Times New Roman"/>
        </w:rPr>
        <w:t>52.999,72</w:t>
      </w:r>
      <w:r w:rsidR="002C70DD" w:rsidRPr="002C70DD">
        <w:rPr>
          <w:rFonts w:ascii="Arial Narrow" w:hAnsi="Arial Narrow" w:cs="Times New Roman"/>
          <w:bCs/>
        </w:rPr>
        <w:t xml:space="preserve"> </w:t>
      </w:r>
      <w:r w:rsidR="00CF471B">
        <w:rPr>
          <w:rFonts w:ascii="Arial Narrow" w:hAnsi="Arial Narrow" w:cs="Times New Roman"/>
          <w:bCs/>
        </w:rPr>
        <w:t>€</w:t>
      </w:r>
      <w:r w:rsidR="000F3A85" w:rsidRPr="002A73A7">
        <w:rPr>
          <w:rFonts w:ascii="Arial Narrow" w:hAnsi="Arial Narrow" w:cs="Times New Roman"/>
          <w:bCs/>
        </w:rPr>
        <w:t xml:space="preserve"> </w:t>
      </w:r>
      <w:r w:rsidR="00CF471B">
        <w:rPr>
          <w:rFonts w:ascii="Arial Narrow" w:hAnsi="Arial Narrow" w:cs="Times New Roman"/>
          <w:bCs/>
        </w:rPr>
        <w:t xml:space="preserve"> </w:t>
      </w:r>
      <w:r w:rsidR="000F3A85" w:rsidRPr="002A73A7">
        <w:rPr>
          <w:rFonts w:ascii="Arial Narrow" w:hAnsi="Arial Narrow" w:cs="Times New Roman"/>
          <w:bCs/>
        </w:rPr>
        <w:t>i</w:t>
      </w:r>
      <w:r w:rsidR="00CF471B">
        <w:rPr>
          <w:rFonts w:ascii="Arial Narrow" w:hAnsi="Arial Narrow" w:cs="Times New Roman"/>
          <w:bCs/>
        </w:rPr>
        <w:t xml:space="preserve"> </w:t>
      </w:r>
      <w:r w:rsidR="000F3A85" w:rsidRPr="002A73A7">
        <w:rPr>
          <w:rFonts w:ascii="Arial Narrow" w:hAnsi="Arial Narrow" w:cs="Times New Roman"/>
          <w:bCs/>
        </w:rPr>
        <w:t>to:</w:t>
      </w:r>
    </w:p>
    <w:p w14:paraId="38E41164" w14:textId="77777777" w:rsidR="00946609" w:rsidRDefault="00946609" w:rsidP="002A73A7">
      <w:pPr>
        <w:rPr>
          <w:rFonts w:ascii="Arial Narrow" w:hAnsi="Arial Narrow"/>
        </w:rPr>
      </w:pPr>
    </w:p>
    <w:tbl>
      <w:tblPr>
        <w:tblStyle w:val="TableGrid1"/>
        <w:tblW w:w="4947" w:type="pct"/>
        <w:tblLook w:val="04A0" w:firstRow="1" w:lastRow="0" w:firstColumn="1" w:lastColumn="0" w:noHBand="0" w:noVBand="1"/>
      </w:tblPr>
      <w:tblGrid>
        <w:gridCol w:w="786"/>
        <w:gridCol w:w="3279"/>
        <w:gridCol w:w="3727"/>
        <w:gridCol w:w="1734"/>
      </w:tblGrid>
      <w:tr w:rsidR="00A46DBF" w:rsidRPr="00A46DBF" w14:paraId="2F287EA1" w14:textId="77777777" w:rsidTr="00BD0871">
        <w:tc>
          <w:tcPr>
            <w:tcW w:w="413" w:type="pct"/>
            <w:shd w:val="clear" w:color="auto" w:fill="D9D9D9" w:themeFill="background1" w:themeFillShade="D9"/>
            <w:vAlign w:val="center"/>
          </w:tcPr>
          <w:p w14:paraId="207BFE30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R.br.</w:t>
            </w:r>
          </w:p>
        </w:tc>
        <w:tc>
          <w:tcPr>
            <w:tcW w:w="1721" w:type="pct"/>
            <w:shd w:val="clear" w:color="auto" w:fill="D9D9D9" w:themeFill="background1" w:themeFillShade="D9"/>
            <w:vAlign w:val="center"/>
          </w:tcPr>
          <w:p w14:paraId="4FD332EE" w14:textId="77777777" w:rsidR="00A46DBF" w:rsidRPr="00A46DBF" w:rsidRDefault="00A46DBF" w:rsidP="00A46DBF">
            <w:pPr>
              <w:suppressAutoHyphens w:val="0"/>
              <w:ind w:left="327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 PRIJAVITELJA</w:t>
            </w:r>
          </w:p>
          <w:p w14:paraId="7455B6D7" w14:textId="77777777" w:rsidR="00A46DBF" w:rsidRPr="00A46DBF" w:rsidRDefault="00A46DBF" w:rsidP="00A46DBF">
            <w:pPr>
              <w:suppressAutoHyphens w:val="0"/>
              <w:ind w:left="218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1956" w:type="pct"/>
            <w:shd w:val="clear" w:color="auto" w:fill="D9D9D9" w:themeFill="background1" w:themeFillShade="D9"/>
            <w:vAlign w:val="center"/>
          </w:tcPr>
          <w:p w14:paraId="175442E7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</w:t>
            </w:r>
          </w:p>
          <w:p w14:paraId="169767DF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49788238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682AC0" w:rsidRPr="00A46DBF" w14:paraId="3E7919A4" w14:textId="77777777" w:rsidTr="00BD0871">
        <w:trPr>
          <w:trHeight w:val="552"/>
        </w:trPr>
        <w:tc>
          <w:tcPr>
            <w:tcW w:w="413" w:type="pct"/>
            <w:vAlign w:val="center"/>
          </w:tcPr>
          <w:p w14:paraId="65D0821E" w14:textId="4E7ADF56" w:rsidR="00682AC0" w:rsidRPr="009D135E" w:rsidRDefault="00682AC0" w:rsidP="00682AC0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D135E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21" w:type="pct"/>
            <w:vAlign w:val="center"/>
          </w:tcPr>
          <w:p w14:paraId="0B1CA1A7" w14:textId="7C994B87" w:rsidR="00682AC0" w:rsidRPr="00BD0871" w:rsidRDefault="00682AC0" w:rsidP="00682AC0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64723498" w14:textId="174205A5" w:rsidR="00682AC0" w:rsidRPr="00BD0871" w:rsidRDefault="008240B2" w:rsidP="00682AC0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Advent u Metkoviću </w:t>
            </w:r>
          </w:p>
        </w:tc>
        <w:tc>
          <w:tcPr>
            <w:tcW w:w="910" w:type="pct"/>
            <w:vAlign w:val="center"/>
          </w:tcPr>
          <w:p w14:paraId="0C589C84" w14:textId="61BA6D2C" w:rsidR="00682AC0" w:rsidRPr="00CB4E95" w:rsidRDefault="009D135E" w:rsidP="00682AC0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D135E">
              <w:rPr>
                <w:rFonts w:ascii="Arial Narrow" w:eastAsia="Times New Roman" w:hAnsi="Arial Narrow" w:cs="Times New Roman"/>
                <w:snapToGrid w:val="0"/>
                <w:sz w:val="22"/>
                <w:szCs w:val="22"/>
                <w:lang w:eastAsia="en-US"/>
              </w:rPr>
              <w:t xml:space="preserve">12.700,00 </w:t>
            </w:r>
            <w:r w:rsidR="00C728FA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€</w:t>
            </w:r>
          </w:p>
        </w:tc>
      </w:tr>
      <w:tr w:rsidR="009D135E" w:rsidRPr="00A46DBF" w14:paraId="2844CF55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51F28DC9" w14:textId="254F4F12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D135E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21" w:type="pct"/>
            <w:vAlign w:val="center"/>
          </w:tcPr>
          <w:p w14:paraId="61363B99" w14:textId="13680772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89945C7" w14:textId="2A02171C" w:rsidR="009D135E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Metkovsko ljeto</w:t>
            </w:r>
          </w:p>
        </w:tc>
        <w:tc>
          <w:tcPr>
            <w:tcW w:w="910" w:type="pct"/>
            <w:vAlign w:val="center"/>
          </w:tcPr>
          <w:p w14:paraId="2B16E465" w14:textId="318ED4F1" w:rsid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12.172,00 €</w:t>
            </w:r>
          </w:p>
        </w:tc>
      </w:tr>
      <w:tr w:rsidR="009D135E" w:rsidRPr="00A46DBF" w14:paraId="4F0BE71B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5BC75D2B" w14:textId="05DE06CD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0A4E2818" w14:textId="6224CB81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364E2A7" w14:textId="7CA45CEC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NERA ETWA festival</w:t>
            </w:r>
          </w:p>
        </w:tc>
        <w:tc>
          <w:tcPr>
            <w:tcW w:w="910" w:type="pct"/>
            <w:vAlign w:val="center"/>
          </w:tcPr>
          <w:p w14:paraId="00581AE1" w14:textId="0D011725" w:rsid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12.000,00 €</w:t>
            </w:r>
          </w:p>
        </w:tc>
      </w:tr>
      <w:tr w:rsidR="009D135E" w:rsidRPr="00A46DBF" w14:paraId="5DBE2721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46D9906E" w14:textId="6C042C29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23869C5C" w14:textId="28E6E222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E294B70" w14:textId="47CF4631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Rimska noć u Naroni</w:t>
            </w:r>
          </w:p>
        </w:tc>
        <w:tc>
          <w:tcPr>
            <w:tcW w:w="910" w:type="pct"/>
            <w:vAlign w:val="center"/>
          </w:tcPr>
          <w:p w14:paraId="113FF59C" w14:textId="0273EE10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3.981,68 €</w:t>
            </w:r>
          </w:p>
        </w:tc>
      </w:tr>
      <w:tr w:rsidR="009D135E" w:rsidRPr="00A46DBF" w14:paraId="19BB9702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6CC66982" w14:textId="0059AD01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12CAA274" w14:textId="1C41FAE9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02C70A4B" w14:textId="7C58B714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Dani Neretvanske kneževine</w:t>
            </w:r>
          </w:p>
        </w:tc>
        <w:tc>
          <w:tcPr>
            <w:tcW w:w="910" w:type="pct"/>
            <w:vAlign w:val="center"/>
          </w:tcPr>
          <w:p w14:paraId="28E2A408" w14:textId="42706248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3.509,89 €</w:t>
            </w:r>
          </w:p>
        </w:tc>
      </w:tr>
      <w:tr w:rsidR="009D135E" w:rsidRPr="00A46DBF" w14:paraId="23902ACF" w14:textId="77777777" w:rsidTr="00BD0871">
        <w:trPr>
          <w:trHeight w:val="417"/>
        </w:trPr>
        <w:tc>
          <w:tcPr>
            <w:tcW w:w="413" w:type="pct"/>
            <w:vAlign w:val="center"/>
          </w:tcPr>
          <w:p w14:paraId="62F00570" w14:textId="62E54E29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2D0D7B78" w14:textId="2A4982ED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9468601" w14:textId="1C6D6FF6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Metkovska cipolijada</w:t>
            </w:r>
          </w:p>
        </w:tc>
        <w:tc>
          <w:tcPr>
            <w:tcW w:w="910" w:type="pct"/>
            <w:vAlign w:val="center"/>
          </w:tcPr>
          <w:p w14:paraId="218FC548" w14:textId="369205CD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2.450,79 €</w:t>
            </w:r>
          </w:p>
        </w:tc>
      </w:tr>
      <w:tr w:rsidR="009D135E" w:rsidRPr="00A46DBF" w14:paraId="6D0D27B1" w14:textId="77777777" w:rsidTr="00BD0871">
        <w:trPr>
          <w:trHeight w:val="409"/>
        </w:trPr>
        <w:tc>
          <w:tcPr>
            <w:tcW w:w="413" w:type="pct"/>
            <w:vAlign w:val="center"/>
          </w:tcPr>
          <w:p w14:paraId="6CC6FDE5" w14:textId="66FB5397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29072AF6" w14:textId="4BD5BF18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1307E115" w14:textId="3DEE5D51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Pokladne svečanosti</w:t>
            </w:r>
          </w:p>
        </w:tc>
        <w:tc>
          <w:tcPr>
            <w:tcW w:w="910" w:type="pct"/>
            <w:vAlign w:val="center"/>
          </w:tcPr>
          <w:p w14:paraId="3052A192" w14:textId="45E7D7A4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2.400,00 €</w:t>
            </w:r>
          </w:p>
        </w:tc>
      </w:tr>
      <w:tr w:rsidR="009D135E" w:rsidRPr="00A46DBF" w14:paraId="45187B64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1728DA99" w14:textId="13AA4E55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1556D04A" w14:textId="2F08E7B9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Biciklistički klub Metković</w:t>
            </w:r>
          </w:p>
        </w:tc>
        <w:tc>
          <w:tcPr>
            <w:tcW w:w="1956" w:type="pct"/>
            <w:vAlign w:val="center"/>
          </w:tcPr>
          <w:p w14:paraId="3E815CE8" w14:textId="2F057CCF" w:rsidR="009D135E" w:rsidRPr="00BD0871" w:rsidRDefault="009D135E" w:rsidP="009D135E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Neretvanski đir 202</w:t>
            </w:r>
            <w:r w:rsidR="003D5F41">
              <w:rPr>
                <w:rFonts w:ascii="Arial Narrow" w:hAnsi="Arial Narrow"/>
                <w:sz w:val="22"/>
                <w:szCs w:val="22"/>
              </w:rPr>
              <w:t>4</w:t>
            </w:r>
            <w:r w:rsidRPr="00BD087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910" w:type="pct"/>
            <w:vAlign w:val="center"/>
          </w:tcPr>
          <w:p w14:paraId="03D608B3" w14:textId="6A7330F4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1.327,23 €</w:t>
            </w:r>
          </w:p>
        </w:tc>
      </w:tr>
      <w:tr w:rsidR="009D135E" w:rsidRPr="00A46DBF" w14:paraId="5F00AFE4" w14:textId="77777777" w:rsidTr="00BD0871">
        <w:trPr>
          <w:trHeight w:val="471"/>
        </w:trPr>
        <w:tc>
          <w:tcPr>
            <w:tcW w:w="413" w:type="pct"/>
            <w:vAlign w:val="center"/>
          </w:tcPr>
          <w:p w14:paraId="31DEE877" w14:textId="1BC07AA4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4F88DFC4" w14:textId="209AA0C5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50FD476E" w14:textId="671658F7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Vikend Piknik fest</w:t>
            </w:r>
          </w:p>
        </w:tc>
        <w:tc>
          <w:tcPr>
            <w:tcW w:w="910" w:type="pct"/>
            <w:vAlign w:val="center"/>
          </w:tcPr>
          <w:p w14:paraId="1FAA3003" w14:textId="43335563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1.061,78 €</w:t>
            </w:r>
          </w:p>
        </w:tc>
      </w:tr>
      <w:tr w:rsidR="009D135E" w:rsidRPr="00A46DBF" w14:paraId="02C26DE3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3E871527" w14:textId="0DE4A862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5F435434" w14:textId="7365745C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Biciklistički klub Relaks</w:t>
            </w:r>
          </w:p>
        </w:tc>
        <w:tc>
          <w:tcPr>
            <w:tcW w:w="1956" w:type="pct"/>
            <w:vAlign w:val="center"/>
          </w:tcPr>
          <w:p w14:paraId="35024355" w14:textId="162DDCFE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BD0871">
              <w:rPr>
                <w:rFonts w:ascii="Arial Narrow" w:hAnsi="Arial Narrow"/>
                <w:sz w:val="22"/>
                <w:szCs w:val="22"/>
              </w:rPr>
              <w:t>Manifestacija „PRIMAVERA“</w:t>
            </w:r>
          </w:p>
        </w:tc>
        <w:tc>
          <w:tcPr>
            <w:tcW w:w="910" w:type="pct"/>
            <w:vAlign w:val="center"/>
          </w:tcPr>
          <w:p w14:paraId="32DDD1B2" w14:textId="37113677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 796,35 €</w:t>
            </w:r>
          </w:p>
        </w:tc>
      </w:tr>
      <w:tr w:rsidR="009D135E" w:rsidRPr="00A46DBF" w14:paraId="25FC0F85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01182425" w14:textId="2E5F57ED" w:rsidR="009D135E" w:rsidRPr="009D135E" w:rsidRDefault="009D135E" w:rsidP="009D135E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162F4788" w14:textId="1000D76B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Zaklada Otac Ante Gabrić</w:t>
            </w:r>
          </w:p>
        </w:tc>
        <w:tc>
          <w:tcPr>
            <w:tcW w:w="1956" w:type="pct"/>
            <w:vAlign w:val="center"/>
          </w:tcPr>
          <w:p w14:paraId="2ED7E6B4" w14:textId="46B021F4" w:rsidR="009D135E" w:rsidRPr="00BD0871" w:rsidRDefault="009D135E" w:rsidP="009D135E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Promocija rodne kuće o. Ante Gabrića</w:t>
            </w:r>
          </w:p>
        </w:tc>
        <w:tc>
          <w:tcPr>
            <w:tcW w:w="910" w:type="pct"/>
            <w:vAlign w:val="center"/>
          </w:tcPr>
          <w:p w14:paraId="2BBA5282" w14:textId="31BE5890" w:rsidR="009D135E" w:rsidRPr="00CB4E95" w:rsidRDefault="009D135E" w:rsidP="009D135E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600,00 €</w:t>
            </w:r>
          </w:p>
        </w:tc>
      </w:tr>
    </w:tbl>
    <w:p w14:paraId="5485CEEA" w14:textId="3016357F" w:rsidR="00BD0871" w:rsidRDefault="00BD0871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439E3D7" w14:textId="2C5FC545" w:rsidR="000F3A85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1BE68C8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76AA7760" w14:textId="5B17A9DB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46DBF">
        <w:rPr>
          <w:rFonts w:ascii="Arial Narrow" w:hAnsi="Arial Narrow" w:cs="Times New Roman"/>
          <w:bCs/>
        </w:rPr>
        <w:t>eli financijskih sredstava u 202</w:t>
      </w:r>
      <w:r w:rsidR="009D135E">
        <w:rPr>
          <w:rFonts w:ascii="Arial Narrow" w:hAnsi="Arial Narrow" w:cs="Times New Roman"/>
          <w:bCs/>
        </w:rPr>
        <w:t>4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04B297A3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2700222" w14:textId="77777777" w:rsidR="00337C37" w:rsidRDefault="00337C37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2E0EBBDA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06496A73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9855F7F" w14:textId="77777777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1CAD5AF0" w14:textId="77777777" w:rsidR="00AD60BA" w:rsidRPr="002A73A7" w:rsidRDefault="00AD60BA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41866DD2" w14:textId="25C8F181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28E5AF91" w14:textId="77777777" w:rsidR="00BD0871" w:rsidRDefault="00BD0871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5D2FF9D0" w14:textId="77777777" w:rsidR="00F70468" w:rsidRPr="005D16E9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5D16E9">
        <w:rPr>
          <w:rFonts w:ascii="Arial Narrow" w:hAnsi="Arial Narrow"/>
          <w:b/>
        </w:rPr>
        <w:t>GRADONAČELNIK</w:t>
      </w:r>
    </w:p>
    <w:p w14:paraId="148F8951" w14:textId="77777777" w:rsidR="002A73A7" w:rsidRPr="005D16E9" w:rsidRDefault="005D16E9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AD60BA">
        <w:rPr>
          <w:rFonts w:ascii="Arial Narrow" w:hAnsi="Arial Narrow"/>
          <w:b/>
        </w:rPr>
        <w:t xml:space="preserve"> </w:t>
      </w:r>
      <w:r w:rsidR="002A73A7" w:rsidRPr="005D16E9">
        <w:rPr>
          <w:rFonts w:ascii="Arial Narrow" w:hAnsi="Arial Narrow"/>
          <w:b/>
        </w:rPr>
        <w:t>Dalibor Milan, dipl.iur.</w:t>
      </w:r>
    </w:p>
    <w:sectPr w:rsidR="002A73A7" w:rsidRPr="005D16E9" w:rsidSect="00B679FE">
      <w:headerReference w:type="default" r:id="rId11"/>
      <w:pgSz w:w="11906" w:h="16838" w:code="9"/>
      <w:pgMar w:top="284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F3A1A" w14:textId="77777777" w:rsidR="00B679FE" w:rsidRDefault="00B679FE">
      <w:r>
        <w:separator/>
      </w:r>
    </w:p>
  </w:endnote>
  <w:endnote w:type="continuationSeparator" w:id="0">
    <w:p w14:paraId="43FC4A9C" w14:textId="77777777" w:rsidR="00B679FE" w:rsidRDefault="00B6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F8EF" w14:textId="77777777" w:rsidR="00B679FE" w:rsidRDefault="00B679FE">
      <w:r>
        <w:separator/>
      </w:r>
    </w:p>
  </w:footnote>
  <w:footnote w:type="continuationSeparator" w:id="0">
    <w:p w14:paraId="0A36D917" w14:textId="77777777" w:rsidR="00B679FE" w:rsidRDefault="00B6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2A0E" w14:textId="77777777" w:rsidR="004113C2" w:rsidRDefault="004113C2" w:rsidP="003163ED">
    <w:pPr>
      <w:pStyle w:val="Zaglavlje"/>
    </w:pPr>
  </w:p>
  <w:p w14:paraId="0A694BC8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3898">
    <w:abstractNumId w:val="0"/>
  </w:num>
  <w:num w:numId="2" w16cid:durableId="467361037">
    <w:abstractNumId w:val="1"/>
  </w:num>
  <w:num w:numId="3" w16cid:durableId="369109362">
    <w:abstractNumId w:val="2"/>
  </w:num>
  <w:num w:numId="4" w16cid:durableId="79176605">
    <w:abstractNumId w:val="3"/>
  </w:num>
  <w:num w:numId="5" w16cid:durableId="906918930">
    <w:abstractNumId w:val="7"/>
  </w:num>
  <w:num w:numId="6" w16cid:durableId="1706637487">
    <w:abstractNumId w:val="9"/>
  </w:num>
  <w:num w:numId="7" w16cid:durableId="2133091338">
    <w:abstractNumId w:val="6"/>
  </w:num>
  <w:num w:numId="8" w16cid:durableId="791359009">
    <w:abstractNumId w:val="8"/>
  </w:num>
  <w:num w:numId="9" w16cid:durableId="1661692500">
    <w:abstractNumId w:val="4"/>
  </w:num>
  <w:num w:numId="10" w16cid:durableId="2061900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18B6"/>
    <w:rsid w:val="00011F9A"/>
    <w:rsid w:val="0001648F"/>
    <w:rsid w:val="00017A12"/>
    <w:rsid w:val="000405CD"/>
    <w:rsid w:val="000525A0"/>
    <w:rsid w:val="00052FEA"/>
    <w:rsid w:val="0005633A"/>
    <w:rsid w:val="00063697"/>
    <w:rsid w:val="00073DAF"/>
    <w:rsid w:val="0007772A"/>
    <w:rsid w:val="000A11AC"/>
    <w:rsid w:val="000A4004"/>
    <w:rsid w:val="000B40D3"/>
    <w:rsid w:val="000C443C"/>
    <w:rsid w:val="000D2B93"/>
    <w:rsid w:val="000D7717"/>
    <w:rsid w:val="000E3112"/>
    <w:rsid w:val="000E4DC7"/>
    <w:rsid w:val="000F3232"/>
    <w:rsid w:val="000F3A85"/>
    <w:rsid w:val="000F655A"/>
    <w:rsid w:val="001001E5"/>
    <w:rsid w:val="00102834"/>
    <w:rsid w:val="00103073"/>
    <w:rsid w:val="00105378"/>
    <w:rsid w:val="00126E64"/>
    <w:rsid w:val="00170806"/>
    <w:rsid w:val="001A03F2"/>
    <w:rsid w:val="001A18A3"/>
    <w:rsid w:val="001B10FF"/>
    <w:rsid w:val="001C03FF"/>
    <w:rsid w:val="001D586A"/>
    <w:rsid w:val="001D77AF"/>
    <w:rsid w:val="001E4DB7"/>
    <w:rsid w:val="001E590E"/>
    <w:rsid w:val="001E7675"/>
    <w:rsid w:val="001E7A2A"/>
    <w:rsid w:val="00201C0E"/>
    <w:rsid w:val="00201C57"/>
    <w:rsid w:val="002079C1"/>
    <w:rsid w:val="00243FD8"/>
    <w:rsid w:val="002463D1"/>
    <w:rsid w:val="002475BE"/>
    <w:rsid w:val="00254F6B"/>
    <w:rsid w:val="00265615"/>
    <w:rsid w:val="00267820"/>
    <w:rsid w:val="002828F5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C70DD"/>
    <w:rsid w:val="002D4B71"/>
    <w:rsid w:val="002E0611"/>
    <w:rsid w:val="002E1CD1"/>
    <w:rsid w:val="002F1BE5"/>
    <w:rsid w:val="003113A9"/>
    <w:rsid w:val="00315C8E"/>
    <w:rsid w:val="003163ED"/>
    <w:rsid w:val="00325D20"/>
    <w:rsid w:val="00326E90"/>
    <w:rsid w:val="00330A4F"/>
    <w:rsid w:val="00330A81"/>
    <w:rsid w:val="00333051"/>
    <w:rsid w:val="00337C37"/>
    <w:rsid w:val="00337CAE"/>
    <w:rsid w:val="0035175A"/>
    <w:rsid w:val="00360A0F"/>
    <w:rsid w:val="00363243"/>
    <w:rsid w:val="0037131B"/>
    <w:rsid w:val="003713A2"/>
    <w:rsid w:val="0038209D"/>
    <w:rsid w:val="003860C4"/>
    <w:rsid w:val="003A62D8"/>
    <w:rsid w:val="003C1722"/>
    <w:rsid w:val="003D5F41"/>
    <w:rsid w:val="003D7B65"/>
    <w:rsid w:val="003E2AD2"/>
    <w:rsid w:val="003E3A17"/>
    <w:rsid w:val="003E3CFF"/>
    <w:rsid w:val="003F6B38"/>
    <w:rsid w:val="00410C3F"/>
    <w:rsid w:val="004113C2"/>
    <w:rsid w:val="00416EF2"/>
    <w:rsid w:val="004216E5"/>
    <w:rsid w:val="004225A5"/>
    <w:rsid w:val="00424110"/>
    <w:rsid w:val="0042734A"/>
    <w:rsid w:val="004409BD"/>
    <w:rsid w:val="00471DFF"/>
    <w:rsid w:val="00484CF9"/>
    <w:rsid w:val="004A0951"/>
    <w:rsid w:val="004A0D10"/>
    <w:rsid w:val="004A0D57"/>
    <w:rsid w:val="004B0D7A"/>
    <w:rsid w:val="004B2B30"/>
    <w:rsid w:val="004B2FE9"/>
    <w:rsid w:val="004B572C"/>
    <w:rsid w:val="004C1352"/>
    <w:rsid w:val="004C31B5"/>
    <w:rsid w:val="004D20B6"/>
    <w:rsid w:val="004F4281"/>
    <w:rsid w:val="00507379"/>
    <w:rsid w:val="005103DA"/>
    <w:rsid w:val="005160F0"/>
    <w:rsid w:val="00522F6B"/>
    <w:rsid w:val="005239B3"/>
    <w:rsid w:val="0052449F"/>
    <w:rsid w:val="00527B88"/>
    <w:rsid w:val="00536913"/>
    <w:rsid w:val="00550998"/>
    <w:rsid w:val="00562406"/>
    <w:rsid w:val="005654CC"/>
    <w:rsid w:val="00567E10"/>
    <w:rsid w:val="00574C4F"/>
    <w:rsid w:val="00594C78"/>
    <w:rsid w:val="005A7E08"/>
    <w:rsid w:val="005B1673"/>
    <w:rsid w:val="005C3BC7"/>
    <w:rsid w:val="005C6824"/>
    <w:rsid w:val="005C7445"/>
    <w:rsid w:val="005D16E9"/>
    <w:rsid w:val="005E0182"/>
    <w:rsid w:val="005E2924"/>
    <w:rsid w:val="0062022E"/>
    <w:rsid w:val="00633355"/>
    <w:rsid w:val="00642C60"/>
    <w:rsid w:val="00645153"/>
    <w:rsid w:val="0064598C"/>
    <w:rsid w:val="00655B1D"/>
    <w:rsid w:val="006741F7"/>
    <w:rsid w:val="00682AC0"/>
    <w:rsid w:val="00697339"/>
    <w:rsid w:val="006C1B25"/>
    <w:rsid w:val="006D04CB"/>
    <w:rsid w:val="006D5867"/>
    <w:rsid w:val="006E46A3"/>
    <w:rsid w:val="0070029C"/>
    <w:rsid w:val="0070097E"/>
    <w:rsid w:val="0073302F"/>
    <w:rsid w:val="00745912"/>
    <w:rsid w:val="007541B5"/>
    <w:rsid w:val="007559DC"/>
    <w:rsid w:val="00756772"/>
    <w:rsid w:val="00756E2E"/>
    <w:rsid w:val="0078182D"/>
    <w:rsid w:val="00792AD1"/>
    <w:rsid w:val="0079357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61F2"/>
    <w:rsid w:val="00813C0B"/>
    <w:rsid w:val="00820E51"/>
    <w:rsid w:val="008240B2"/>
    <w:rsid w:val="00827DE6"/>
    <w:rsid w:val="00830876"/>
    <w:rsid w:val="00834A30"/>
    <w:rsid w:val="00845853"/>
    <w:rsid w:val="00845982"/>
    <w:rsid w:val="008470A2"/>
    <w:rsid w:val="00850E7C"/>
    <w:rsid w:val="00855DE7"/>
    <w:rsid w:val="00871C25"/>
    <w:rsid w:val="008809C0"/>
    <w:rsid w:val="008A265F"/>
    <w:rsid w:val="008B1AE5"/>
    <w:rsid w:val="008B1E5D"/>
    <w:rsid w:val="008C6724"/>
    <w:rsid w:val="008D7C05"/>
    <w:rsid w:val="008E5F71"/>
    <w:rsid w:val="008F576F"/>
    <w:rsid w:val="009003D8"/>
    <w:rsid w:val="009011F4"/>
    <w:rsid w:val="00904C01"/>
    <w:rsid w:val="00925D75"/>
    <w:rsid w:val="0093260E"/>
    <w:rsid w:val="00946609"/>
    <w:rsid w:val="00951394"/>
    <w:rsid w:val="009677F7"/>
    <w:rsid w:val="00975541"/>
    <w:rsid w:val="00980479"/>
    <w:rsid w:val="00983152"/>
    <w:rsid w:val="009842F4"/>
    <w:rsid w:val="009B24B2"/>
    <w:rsid w:val="009B50AC"/>
    <w:rsid w:val="009C4FD6"/>
    <w:rsid w:val="009D135E"/>
    <w:rsid w:val="009F04B8"/>
    <w:rsid w:val="009F7619"/>
    <w:rsid w:val="00A40772"/>
    <w:rsid w:val="00A41EE3"/>
    <w:rsid w:val="00A46A93"/>
    <w:rsid w:val="00A46DBF"/>
    <w:rsid w:val="00A57899"/>
    <w:rsid w:val="00A71A1B"/>
    <w:rsid w:val="00A81A2A"/>
    <w:rsid w:val="00A9007C"/>
    <w:rsid w:val="00AB5653"/>
    <w:rsid w:val="00AB626E"/>
    <w:rsid w:val="00AD2ED3"/>
    <w:rsid w:val="00AD60BA"/>
    <w:rsid w:val="00AE5AF7"/>
    <w:rsid w:val="00B06C30"/>
    <w:rsid w:val="00B137BD"/>
    <w:rsid w:val="00B31633"/>
    <w:rsid w:val="00B32F01"/>
    <w:rsid w:val="00B43A57"/>
    <w:rsid w:val="00B64C37"/>
    <w:rsid w:val="00B66C08"/>
    <w:rsid w:val="00B679FE"/>
    <w:rsid w:val="00B91B50"/>
    <w:rsid w:val="00BA17A9"/>
    <w:rsid w:val="00BB61E8"/>
    <w:rsid w:val="00BC2845"/>
    <w:rsid w:val="00BD0871"/>
    <w:rsid w:val="00BE6F4B"/>
    <w:rsid w:val="00BF3447"/>
    <w:rsid w:val="00BF4B57"/>
    <w:rsid w:val="00C14AAE"/>
    <w:rsid w:val="00C37213"/>
    <w:rsid w:val="00C422FC"/>
    <w:rsid w:val="00C52228"/>
    <w:rsid w:val="00C728FA"/>
    <w:rsid w:val="00C830B9"/>
    <w:rsid w:val="00C950E7"/>
    <w:rsid w:val="00C96D8C"/>
    <w:rsid w:val="00CA646E"/>
    <w:rsid w:val="00CB235B"/>
    <w:rsid w:val="00CB4E95"/>
    <w:rsid w:val="00CD5D04"/>
    <w:rsid w:val="00CD6877"/>
    <w:rsid w:val="00CF471B"/>
    <w:rsid w:val="00D1194E"/>
    <w:rsid w:val="00D12DCB"/>
    <w:rsid w:val="00D15039"/>
    <w:rsid w:val="00D23DF2"/>
    <w:rsid w:val="00D31ECD"/>
    <w:rsid w:val="00D34CF7"/>
    <w:rsid w:val="00D36556"/>
    <w:rsid w:val="00D41DB8"/>
    <w:rsid w:val="00D47604"/>
    <w:rsid w:val="00D551B2"/>
    <w:rsid w:val="00D65100"/>
    <w:rsid w:val="00D6668F"/>
    <w:rsid w:val="00D73946"/>
    <w:rsid w:val="00D75F23"/>
    <w:rsid w:val="00D80281"/>
    <w:rsid w:val="00D81EA3"/>
    <w:rsid w:val="00DA1EC9"/>
    <w:rsid w:val="00DA670D"/>
    <w:rsid w:val="00DB1292"/>
    <w:rsid w:val="00DB5290"/>
    <w:rsid w:val="00DC513C"/>
    <w:rsid w:val="00DC5552"/>
    <w:rsid w:val="00DC74E3"/>
    <w:rsid w:val="00DC76E4"/>
    <w:rsid w:val="00DD2762"/>
    <w:rsid w:val="00DD7AD7"/>
    <w:rsid w:val="00DE4F6E"/>
    <w:rsid w:val="00DF205D"/>
    <w:rsid w:val="00DF70C0"/>
    <w:rsid w:val="00E01912"/>
    <w:rsid w:val="00E030CB"/>
    <w:rsid w:val="00E11A4A"/>
    <w:rsid w:val="00E34D8F"/>
    <w:rsid w:val="00E50773"/>
    <w:rsid w:val="00E557FA"/>
    <w:rsid w:val="00E72B5C"/>
    <w:rsid w:val="00E72C44"/>
    <w:rsid w:val="00E84CE4"/>
    <w:rsid w:val="00E8790B"/>
    <w:rsid w:val="00E91E60"/>
    <w:rsid w:val="00E92EE4"/>
    <w:rsid w:val="00E933BE"/>
    <w:rsid w:val="00EA515C"/>
    <w:rsid w:val="00EA7A47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BD6"/>
    <w:rsid w:val="00F47EE0"/>
    <w:rsid w:val="00F5314B"/>
    <w:rsid w:val="00F6004F"/>
    <w:rsid w:val="00F70468"/>
    <w:rsid w:val="00F85BA5"/>
    <w:rsid w:val="00FA4D17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4476BB"/>
  <w15:docId w15:val="{F19CD197-CD4D-48E5-8C31-C7C7B60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BF4B57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46D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F8B-C024-42E1-88EE-FA65354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2</cp:revision>
  <cp:lastPrinted>2023-04-03T11:22:00Z</cp:lastPrinted>
  <dcterms:created xsi:type="dcterms:W3CDTF">2024-05-07T12:32:00Z</dcterms:created>
  <dcterms:modified xsi:type="dcterms:W3CDTF">2024-05-07T12:32:00Z</dcterms:modified>
</cp:coreProperties>
</file>