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8003E" w14:textId="74CFB5FC" w:rsidR="009D0778" w:rsidRPr="009D0778" w:rsidRDefault="00D45C53" w:rsidP="009D0778">
      <w:pPr>
        <w:ind w:left="0"/>
        <w:rPr>
          <w:rFonts w:ascii="Arial Narrow" w:hAnsi="Arial Narrow"/>
          <w:b/>
          <w:sz w:val="24"/>
          <w:szCs w:val="24"/>
        </w:rPr>
      </w:pPr>
      <w:r>
        <w:rPr>
          <w:rFonts w:ascii="Arial Narrow" w:hAnsi="Arial Narrow"/>
          <w:b/>
          <w:sz w:val="24"/>
          <w:szCs w:val="24"/>
        </w:rPr>
        <w:t xml:space="preserve">                   </w:t>
      </w:r>
      <w:r w:rsidR="009D0778" w:rsidRPr="009D0778">
        <w:rPr>
          <w:rFonts w:ascii="Arial Narrow" w:hAnsi="Arial Narrow"/>
          <w:b/>
          <w:sz w:val="24"/>
          <w:szCs w:val="24"/>
        </w:rPr>
        <w:tab/>
      </w:r>
      <w:r w:rsidR="009D0778" w:rsidRPr="009D0778">
        <w:rPr>
          <w:rFonts w:ascii="Arial Narrow" w:hAnsi="Arial Narrow"/>
          <w:b/>
          <w:sz w:val="24"/>
          <w:szCs w:val="24"/>
        </w:rPr>
        <w:object w:dxaOrig="2055" w:dyaOrig="2560" w14:anchorId="13B5C7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v:imagedata r:id="rId8" o:title=""/>
          </v:shape>
          <o:OLEObject Type="Embed" ProgID="CDraw4" ShapeID="_x0000_i1025" DrawAspect="Content" ObjectID="_1793533387" r:id="rId9"/>
        </w:object>
      </w:r>
    </w:p>
    <w:p w14:paraId="10EE306E" w14:textId="77777777" w:rsidR="009D0778" w:rsidRPr="009D0778" w:rsidRDefault="009D0778" w:rsidP="00D45C53">
      <w:pPr>
        <w:ind w:left="0" w:firstLine="708"/>
        <w:rPr>
          <w:rFonts w:ascii="Arial Narrow" w:hAnsi="Arial Narrow"/>
          <w:b/>
          <w:sz w:val="24"/>
          <w:szCs w:val="24"/>
        </w:rPr>
      </w:pPr>
      <w:r w:rsidRPr="009D0778">
        <w:rPr>
          <w:rFonts w:ascii="Arial Narrow" w:hAnsi="Arial Narrow"/>
          <w:b/>
          <w:sz w:val="24"/>
          <w:szCs w:val="24"/>
        </w:rPr>
        <w:t>REPUBLIKA HRVATSKA</w:t>
      </w:r>
    </w:p>
    <w:p w14:paraId="1CC4A0A3" w14:textId="77777777" w:rsidR="009D0778" w:rsidRPr="009D0778" w:rsidRDefault="009D0778" w:rsidP="009D0778">
      <w:pPr>
        <w:ind w:left="0"/>
        <w:rPr>
          <w:rFonts w:ascii="Arial Narrow" w:hAnsi="Arial Narrow"/>
          <w:b/>
          <w:iCs/>
          <w:sz w:val="24"/>
          <w:szCs w:val="24"/>
        </w:rPr>
      </w:pPr>
      <w:r w:rsidRPr="009D0778">
        <w:rPr>
          <w:rFonts w:ascii="Arial Narrow" w:hAnsi="Arial Narrow"/>
          <w:b/>
          <w:iCs/>
          <w:sz w:val="24"/>
          <w:szCs w:val="24"/>
        </w:rPr>
        <w:t>DUBROVAČKO-NERETVANSKA ŽUPANIJA</w:t>
      </w:r>
    </w:p>
    <w:p w14:paraId="3E535B4A" w14:textId="77777777" w:rsidR="009D0778" w:rsidRPr="009D0778" w:rsidRDefault="009D0778" w:rsidP="009D0778">
      <w:pPr>
        <w:ind w:left="0"/>
        <w:rPr>
          <w:rFonts w:ascii="Arial Narrow" w:hAnsi="Arial Narrow"/>
          <w:b/>
          <w:sz w:val="24"/>
          <w:szCs w:val="24"/>
        </w:rPr>
      </w:pPr>
      <w:r w:rsidRPr="009D0778">
        <w:rPr>
          <w:rFonts w:ascii="Arial Narrow" w:hAnsi="Arial Narrow"/>
          <w:b/>
          <w:sz w:val="24"/>
          <w:szCs w:val="24"/>
        </w:rPr>
        <w:t xml:space="preserve">     </w:t>
      </w:r>
      <w:r w:rsidRPr="009D0778">
        <w:rPr>
          <w:rFonts w:ascii="Arial Narrow" w:hAnsi="Arial Narrow"/>
          <w:b/>
          <w:noProof/>
          <w:sz w:val="24"/>
          <w:szCs w:val="24"/>
        </w:rPr>
        <w:drawing>
          <wp:inline distT="0" distB="0" distL="0" distR="0" wp14:anchorId="7DC8083E" wp14:editId="7DF11FEA">
            <wp:extent cx="276225" cy="352425"/>
            <wp:effectExtent l="19050" t="0" r="9525" b="0"/>
            <wp:docPr id="2" name="Picture 2" descr="http://www.metkovic.hr/grb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tkovic.hr/grb_small.gif"/>
                    <pic:cNvPicPr>
                      <a:picLocks noChangeAspect="1" noChangeArrowheads="1"/>
                    </pic:cNvPicPr>
                  </pic:nvPicPr>
                  <pic:blipFill>
                    <a:blip r:embed="rId10" cstate="print"/>
                    <a:srcRect/>
                    <a:stretch>
                      <a:fillRect/>
                    </a:stretch>
                  </pic:blipFill>
                  <pic:spPr bwMode="auto">
                    <a:xfrm>
                      <a:off x="0" y="0"/>
                      <a:ext cx="276225" cy="352425"/>
                    </a:xfrm>
                    <a:prstGeom prst="rect">
                      <a:avLst/>
                    </a:prstGeom>
                    <a:noFill/>
                    <a:ln w="9525">
                      <a:noFill/>
                      <a:miter lim="800000"/>
                      <a:headEnd/>
                      <a:tailEnd/>
                    </a:ln>
                  </pic:spPr>
                </pic:pic>
              </a:graphicData>
            </a:graphic>
          </wp:inline>
        </w:drawing>
      </w:r>
      <w:r w:rsidRPr="009D0778">
        <w:rPr>
          <w:rFonts w:ascii="Arial Narrow" w:hAnsi="Arial Narrow"/>
          <w:b/>
          <w:sz w:val="24"/>
          <w:szCs w:val="24"/>
        </w:rPr>
        <w:t xml:space="preserve">  </w:t>
      </w:r>
      <w:r w:rsidRPr="009D0778">
        <w:rPr>
          <w:rFonts w:ascii="Arial Narrow" w:hAnsi="Arial Narrow"/>
          <w:b/>
          <w:i/>
          <w:iCs/>
          <w:sz w:val="24"/>
          <w:szCs w:val="24"/>
        </w:rPr>
        <w:t>GRAD METKOVIĆ</w:t>
      </w:r>
    </w:p>
    <w:p w14:paraId="32EFC66E" w14:textId="77777777" w:rsidR="00164E73" w:rsidRDefault="00164E73" w:rsidP="009D0778">
      <w:pPr>
        <w:ind w:left="0"/>
        <w:rPr>
          <w:rFonts w:ascii="Arial Narrow" w:hAnsi="Arial Narrow"/>
          <w:b/>
          <w:sz w:val="24"/>
          <w:szCs w:val="24"/>
        </w:rPr>
      </w:pPr>
    </w:p>
    <w:p w14:paraId="60A8DC08" w14:textId="77777777" w:rsidR="009D0778" w:rsidRPr="009D0778" w:rsidRDefault="009D0778" w:rsidP="009D0778">
      <w:pPr>
        <w:ind w:left="0"/>
        <w:rPr>
          <w:rFonts w:ascii="Arial Narrow" w:hAnsi="Arial Narrow"/>
          <w:b/>
          <w:sz w:val="24"/>
          <w:szCs w:val="24"/>
        </w:rPr>
      </w:pPr>
      <w:r w:rsidRPr="009D0778">
        <w:rPr>
          <w:rFonts w:ascii="Arial Narrow" w:hAnsi="Arial Narrow"/>
          <w:b/>
          <w:sz w:val="24"/>
          <w:szCs w:val="24"/>
        </w:rPr>
        <w:t>GRADONAČELNIK</w:t>
      </w:r>
    </w:p>
    <w:p w14:paraId="490DFF0A" w14:textId="77777777" w:rsidR="009D0778" w:rsidRPr="009D0778" w:rsidRDefault="009D0778" w:rsidP="009D0778">
      <w:pPr>
        <w:ind w:left="0"/>
        <w:rPr>
          <w:rFonts w:ascii="Arial Narrow" w:hAnsi="Arial Narrow"/>
          <w:b/>
          <w:sz w:val="24"/>
          <w:szCs w:val="24"/>
        </w:rPr>
      </w:pPr>
    </w:p>
    <w:p w14:paraId="3EFC5914" w14:textId="1AEEC34A" w:rsidR="009D0778" w:rsidRPr="009D0778" w:rsidRDefault="009D0778" w:rsidP="009D0778">
      <w:pPr>
        <w:ind w:left="0"/>
        <w:jc w:val="both"/>
        <w:rPr>
          <w:rFonts w:ascii="Arial Narrow" w:hAnsi="Arial Narrow"/>
          <w:b/>
          <w:sz w:val="24"/>
          <w:szCs w:val="24"/>
        </w:rPr>
      </w:pPr>
      <w:r w:rsidRPr="009D0778">
        <w:rPr>
          <w:rFonts w:ascii="Arial Narrow" w:hAnsi="Arial Narrow"/>
          <w:b/>
          <w:sz w:val="24"/>
          <w:szCs w:val="24"/>
        </w:rPr>
        <w:t xml:space="preserve">KLASA: </w:t>
      </w:r>
      <w:r w:rsidR="00D36515" w:rsidRPr="00575BCC">
        <w:rPr>
          <w:rFonts w:ascii="Arial Narrow" w:hAnsi="Arial Narrow"/>
          <w:b/>
          <w:sz w:val="24"/>
          <w:szCs w:val="24"/>
        </w:rPr>
        <w:t>302-</w:t>
      </w:r>
      <w:r w:rsidR="00D45C53" w:rsidRPr="00575BCC">
        <w:rPr>
          <w:rFonts w:ascii="Arial Narrow" w:hAnsi="Arial Narrow"/>
          <w:b/>
          <w:sz w:val="24"/>
          <w:szCs w:val="24"/>
        </w:rPr>
        <w:t>01</w:t>
      </w:r>
      <w:r w:rsidR="00D36515" w:rsidRPr="00575BCC">
        <w:rPr>
          <w:rFonts w:ascii="Arial Narrow" w:hAnsi="Arial Narrow"/>
          <w:b/>
          <w:sz w:val="24"/>
          <w:szCs w:val="24"/>
        </w:rPr>
        <w:t>/</w:t>
      </w:r>
      <w:r w:rsidR="00D45C53" w:rsidRPr="00575BCC">
        <w:rPr>
          <w:rFonts w:ascii="Arial Narrow" w:hAnsi="Arial Narrow"/>
          <w:b/>
          <w:sz w:val="24"/>
          <w:szCs w:val="24"/>
        </w:rPr>
        <w:t>2</w:t>
      </w:r>
      <w:r w:rsidR="00A11D83">
        <w:rPr>
          <w:rFonts w:ascii="Arial Narrow" w:hAnsi="Arial Narrow"/>
          <w:b/>
          <w:sz w:val="24"/>
          <w:szCs w:val="24"/>
        </w:rPr>
        <w:t>4-01/01</w:t>
      </w:r>
    </w:p>
    <w:p w14:paraId="0FC70DA1" w14:textId="21D4B205" w:rsidR="00A11D83" w:rsidRPr="009D0778" w:rsidRDefault="009D0778" w:rsidP="009D0778">
      <w:pPr>
        <w:ind w:left="0"/>
        <w:jc w:val="both"/>
        <w:rPr>
          <w:rFonts w:ascii="Arial Narrow" w:hAnsi="Arial Narrow"/>
          <w:b/>
          <w:sz w:val="24"/>
          <w:szCs w:val="24"/>
        </w:rPr>
      </w:pPr>
      <w:r w:rsidRPr="009D0778">
        <w:rPr>
          <w:rFonts w:ascii="Arial Narrow" w:hAnsi="Arial Narrow"/>
          <w:b/>
          <w:sz w:val="24"/>
          <w:szCs w:val="24"/>
        </w:rPr>
        <w:t xml:space="preserve">URBROJ: </w:t>
      </w:r>
      <w:r w:rsidR="00AC473B">
        <w:rPr>
          <w:rFonts w:ascii="Arial Narrow" w:hAnsi="Arial Narrow"/>
          <w:b/>
          <w:sz w:val="24"/>
          <w:szCs w:val="24"/>
        </w:rPr>
        <w:t>2117-10-0</w:t>
      </w:r>
      <w:r w:rsidR="000A4334">
        <w:rPr>
          <w:rFonts w:ascii="Arial Narrow" w:hAnsi="Arial Narrow"/>
          <w:b/>
          <w:sz w:val="24"/>
          <w:szCs w:val="24"/>
        </w:rPr>
        <w:t>2</w:t>
      </w:r>
      <w:r w:rsidR="00AC473B">
        <w:rPr>
          <w:rFonts w:ascii="Arial Narrow" w:hAnsi="Arial Narrow"/>
          <w:b/>
          <w:sz w:val="24"/>
          <w:szCs w:val="24"/>
        </w:rPr>
        <w:t>-</w:t>
      </w:r>
      <w:r w:rsidR="00235C79">
        <w:rPr>
          <w:rFonts w:ascii="Arial Narrow" w:hAnsi="Arial Narrow"/>
          <w:b/>
          <w:sz w:val="24"/>
          <w:szCs w:val="24"/>
        </w:rPr>
        <w:t>2</w:t>
      </w:r>
      <w:r w:rsidR="00A11D83">
        <w:rPr>
          <w:rFonts w:ascii="Arial Narrow" w:hAnsi="Arial Narrow"/>
          <w:b/>
          <w:sz w:val="24"/>
          <w:szCs w:val="24"/>
        </w:rPr>
        <w:t>4</w:t>
      </w:r>
      <w:r w:rsidR="00AC473B">
        <w:rPr>
          <w:rFonts w:ascii="Arial Narrow" w:hAnsi="Arial Narrow"/>
          <w:b/>
          <w:sz w:val="24"/>
          <w:szCs w:val="24"/>
        </w:rPr>
        <w:t>-</w:t>
      </w:r>
      <w:r w:rsidR="003F09B5">
        <w:rPr>
          <w:rFonts w:ascii="Arial Narrow" w:hAnsi="Arial Narrow"/>
          <w:b/>
          <w:sz w:val="24"/>
          <w:szCs w:val="24"/>
        </w:rPr>
        <w:t>4</w:t>
      </w:r>
    </w:p>
    <w:p w14:paraId="717283E7" w14:textId="5BFD4F9B" w:rsidR="009D0778" w:rsidRPr="009D0778" w:rsidRDefault="009D0778" w:rsidP="009D0778">
      <w:pPr>
        <w:ind w:left="0"/>
        <w:jc w:val="both"/>
        <w:rPr>
          <w:rFonts w:ascii="Arial Narrow" w:hAnsi="Arial Narrow"/>
          <w:b/>
          <w:sz w:val="24"/>
          <w:szCs w:val="24"/>
        </w:rPr>
      </w:pPr>
      <w:r w:rsidRPr="009D0778">
        <w:rPr>
          <w:rFonts w:ascii="Arial Narrow" w:hAnsi="Arial Narrow"/>
          <w:b/>
          <w:sz w:val="24"/>
          <w:szCs w:val="24"/>
        </w:rPr>
        <w:t xml:space="preserve">Metković, </w:t>
      </w:r>
      <w:r w:rsidR="003F09B5">
        <w:rPr>
          <w:rFonts w:ascii="Arial Narrow" w:hAnsi="Arial Narrow"/>
          <w:b/>
          <w:sz w:val="24"/>
          <w:szCs w:val="24"/>
        </w:rPr>
        <w:t>20</w:t>
      </w:r>
      <w:r w:rsidRPr="009D0778">
        <w:rPr>
          <w:rFonts w:ascii="Arial Narrow" w:hAnsi="Arial Narrow"/>
          <w:b/>
          <w:sz w:val="24"/>
          <w:szCs w:val="24"/>
        </w:rPr>
        <w:t xml:space="preserve">. </w:t>
      </w:r>
      <w:r w:rsidR="00AD29B5">
        <w:rPr>
          <w:rFonts w:ascii="Arial Narrow" w:hAnsi="Arial Narrow"/>
          <w:b/>
          <w:sz w:val="24"/>
          <w:szCs w:val="24"/>
        </w:rPr>
        <w:t>studenog</w:t>
      </w:r>
      <w:r w:rsidRPr="009D0778">
        <w:rPr>
          <w:rFonts w:ascii="Arial Narrow" w:hAnsi="Arial Narrow"/>
          <w:b/>
          <w:sz w:val="24"/>
          <w:szCs w:val="24"/>
        </w:rPr>
        <w:t xml:space="preserve"> 20</w:t>
      </w:r>
      <w:r w:rsidR="008126E1">
        <w:rPr>
          <w:rFonts w:ascii="Arial Narrow" w:hAnsi="Arial Narrow"/>
          <w:b/>
          <w:sz w:val="24"/>
          <w:szCs w:val="24"/>
        </w:rPr>
        <w:t>2</w:t>
      </w:r>
      <w:r w:rsidR="00FA4522">
        <w:rPr>
          <w:rFonts w:ascii="Arial Narrow" w:hAnsi="Arial Narrow"/>
          <w:b/>
          <w:sz w:val="24"/>
          <w:szCs w:val="24"/>
        </w:rPr>
        <w:t>4</w:t>
      </w:r>
      <w:r w:rsidRPr="009D0778">
        <w:rPr>
          <w:rFonts w:ascii="Arial Narrow" w:hAnsi="Arial Narrow"/>
          <w:b/>
          <w:sz w:val="24"/>
          <w:szCs w:val="24"/>
        </w:rPr>
        <w:t>.g.</w:t>
      </w:r>
    </w:p>
    <w:p w14:paraId="14578CFA" w14:textId="77777777" w:rsidR="009D0778" w:rsidRPr="009D0778" w:rsidRDefault="009D0778" w:rsidP="009D0778">
      <w:pPr>
        <w:ind w:left="0"/>
        <w:rPr>
          <w:rFonts w:ascii="Arial Narrow" w:hAnsi="Arial Narrow"/>
          <w:b/>
          <w:sz w:val="24"/>
          <w:szCs w:val="24"/>
        </w:rPr>
      </w:pPr>
    </w:p>
    <w:p w14:paraId="10C08424" w14:textId="2AF38349" w:rsidR="003A4105" w:rsidRDefault="00D801D6" w:rsidP="00216905">
      <w:pPr>
        <w:ind w:left="0" w:right="-619"/>
        <w:rPr>
          <w:rFonts w:ascii="Arial Narrow" w:hAnsi="Arial Narrow"/>
          <w:sz w:val="24"/>
          <w:szCs w:val="24"/>
        </w:rPr>
      </w:pPr>
      <w:r>
        <w:rPr>
          <w:rFonts w:ascii="Arial Narrow" w:hAnsi="Arial Narrow"/>
          <w:sz w:val="24"/>
          <w:szCs w:val="24"/>
        </w:rPr>
        <w:t xml:space="preserve">Temeljem </w:t>
      </w:r>
      <w:r w:rsidR="003A4105">
        <w:rPr>
          <w:rFonts w:ascii="Arial Narrow" w:hAnsi="Arial Narrow"/>
          <w:sz w:val="24"/>
          <w:szCs w:val="24"/>
        </w:rPr>
        <w:t>Programa mjera poticanja poduzetništva u gradu Metkoviću za 20</w:t>
      </w:r>
      <w:r w:rsidR="00216905">
        <w:rPr>
          <w:rFonts w:ascii="Arial Narrow" w:hAnsi="Arial Narrow"/>
          <w:sz w:val="24"/>
          <w:szCs w:val="24"/>
        </w:rPr>
        <w:t>2</w:t>
      </w:r>
      <w:r w:rsidR="00C41569">
        <w:rPr>
          <w:rFonts w:ascii="Arial Narrow" w:hAnsi="Arial Narrow"/>
          <w:sz w:val="24"/>
          <w:szCs w:val="24"/>
        </w:rPr>
        <w:t>4</w:t>
      </w:r>
      <w:r w:rsidR="003A4105">
        <w:rPr>
          <w:rFonts w:ascii="Arial Narrow" w:hAnsi="Arial Narrow"/>
          <w:sz w:val="24"/>
          <w:szCs w:val="24"/>
        </w:rPr>
        <w:t xml:space="preserve">. godinu </w:t>
      </w:r>
      <w:r w:rsidR="00AB6DB1">
        <w:rPr>
          <w:rFonts w:ascii="Arial Narrow" w:hAnsi="Arial Narrow"/>
          <w:sz w:val="24"/>
          <w:szCs w:val="24"/>
        </w:rPr>
        <w:t>(</w:t>
      </w:r>
      <w:r w:rsidR="003A4105">
        <w:rPr>
          <w:rFonts w:ascii="Arial Narrow" w:hAnsi="Arial Narrow"/>
          <w:sz w:val="24"/>
          <w:szCs w:val="24"/>
        </w:rPr>
        <w:t>„Neretvanski glasnik“, broj</w:t>
      </w:r>
      <w:r w:rsidR="001D3E34">
        <w:rPr>
          <w:rFonts w:ascii="Arial Narrow" w:hAnsi="Arial Narrow"/>
          <w:sz w:val="24"/>
          <w:szCs w:val="24"/>
        </w:rPr>
        <w:t xml:space="preserve"> </w:t>
      </w:r>
      <w:r w:rsidR="00FA4522">
        <w:rPr>
          <w:rFonts w:ascii="Arial Narrow" w:hAnsi="Arial Narrow"/>
          <w:sz w:val="24"/>
          <w:szCs w:val="24"/>
        </w:rPr>
        <w:t>9</w:t>
      </w:r>
      <w:r w:rsidR="00235C79">
        <w:rPr>
          <w:rFonts w:ascii="Arial Narrow" w:hAnsi="Arial Narrow"/>
          <w:sz w:val="24"/>
          <w:szCs w:val="24"/>
        </w:rPr>
        <w:t>/2</w:t>
      </w:r>
      <w:r w:rsidR="00FA4522">
        <w:rPr>
          <w:rFonts w:ascii="Arial Narrow" w:hAnsi="Arial Narrow"/>
          <w:sz w:val="24"/>
          <w:szCs w:val="24"/>
        </w:rPr>
        <w:t>4</w:t>
      </w:r>
      <w:r w:rsidR="00AB6DB1">
        <w:rPr>
          <w:rFonts w:ascii="Arial Narrow" w:hAnsi="Arial Narrow"/>
          <w:sz w:val="24"/>
          <w:szCs w:val="24"/>
        </w:rPr>
        <w:t>)</w:t>
      </w:r>
      <w:r w:rsidR="003A4105">
        <w:rPr>
          <w:rFonts w:ascii="Arial Narrow" w:hAnsi="Arial Narrow"/>
          <w:sz w:val="24"/>
          <w:szCs w:val="24"/>
        </w:rPr>
        <w:t>,</w:t>
      </w:r>
      <w:r w:rsidR="00AB6DB1">
        <w:rPr>
          <w:rFonts w:ascii="Arial Narrow" w:hAnsi="Arial Narrow"/>
          <w:sz w:val="24"/>
          <w:szCs w:val="24"/>
        </w:rPr>
        <w:t xml:space="preserve"> </w:t>
      </w:r>
      <w:r w:rsidR="003A4105">
        <w:rPr>
          <w:rFonts w:ascii="Arial Narrow" w:hAnsi="Arial Narrow"/>
          <w:sz w:val="24"/>
          <w:szCs w:val="24"/>
        </w:rPr>
        <w:t xml:space="preserve"> </w:t>
      </w:r>
      <w:r w:rsidR="00AB6DB1" w:rsidRPr="00AB6DB1">
        <w:rPr>
          <w:rFonts w:ascii="Arial Narrow" w:hAnsi="Arial Narrow"/>
          <w:sz w:val="24"/>
          <w:szCs w:val="24"/>
        </w:rPr>
        <w:t xml:space="preserve">i čl. </w:t>
      </w:r>
      <w:r w:rsidR="00165DF2">
        <w:rPr>
          <w:rFonts w:ascii="Arial Narrow" w:hAnsi="Arial Narrow"/>
          <w:sz w:val="24"/>
          <w:szCs w:val="24"/>
        </w:rPr>
        <w:t>55</w:t>
      </w:r>
      <w:r w:rsidR="00AB6DB1" w:rsidRPr="00AB6DB1">
        <w:rPr>
          <w:rFonts w:ascii="Arial Narrow" w:hAnsi="Arial Narrow"/>
          <w:sz w:val="24"/>
          <w:szCs w:val="24"/>
        </w:rPr>
        <w:t xml:space="preserve">. Statuta Grada Metkovića („Neretvanski glasnik“ br. </w:t>
      </w:r>
      <w:r w:rsidR="00165DF2">
        <w:rPr>
          <w:rFonts w:ascii="Arial Narrow" w:hAnsi="Arial Narrow"/>
          <w:sz w:val="24"/>
          <w:szCs w:val="24"/>
        </w:rPr>
        <w:t>1/21</w:t>
      </w:r>
      <w:r w:rsidR="00AB6DB1" w:rsidRPr="00AB6DB1">
        <w:rPr>
          <w:rFonts w:ascii="Arial Narrow" w:hAnsi="Arial Narrow"/>
          <w:sz w:val="24"/>
          <w:szCs w:val="24"/>
        </w:rPr>
        <w:t>)</w:t>
      </w:r>
      <w:r w:rsidR="00AB6DB1">
        <w:rPr>
          <w:rFonts w:ascii="Arial Narrow" w:hAnsi="Arial Narrow"/>
          <w:sz w:val="24"/>
          <w:szCs w:val="24"/>
        </w:rPr>
        <w:t xml:space="preserve"> G</w:t>
      </w:r>
      <w:r w:rsidR="00917D1F">
        <w:rPr>
          <w:rFonts w:ascii="Arial Narrow" w:hAnsi="Arial Narrow"/>
          <w:sz w:val="24"/>
          <w:szCs w:val="24"/>
        </w:rPr>
        <w:t xml:space="preserve">radonačelnik Grada Metkovića raspisuje </w:t>
      </w:r>
      <w:r w:rsidR="003A4105">
        <w:rPr>
          <w:rFonts w:ascii="Arial Narrow" w:hAnsi="Arial Narrow"/>
          <w:sz w:val="24"/>
          <w:szCs w:val="24"/>
        </w:rPr>
        <w:t>sljedeći</w:t>
      </w:r>
    </w:p>
    <w:p w14:paraId="449A0775" w14:textId="77777777" w:rsidR="003A4105" w:rsidRDefault="003A4105" w:rsidP="00D801D6">
      <w:pPr>
        <w:ind w:left="0"/>
        <w:rPr>
          <w:rFonts w:ascii="Arial Narrow" w:hAnsi="Arial Narrow"/>
          <w:sz w:val="24"/>
          <w:szCs w:val="24"/>
        </w:rPr>
      </w:pPr>
    </w:p>
    <w:p w14:paraId="01CEFF3A" w14:textId="77777777" w:rsidR="004667C6" w:rsidRDefault="004667C6" w:rsidP="00D801D6">
      <w:pPr>
        <w:ind w:left="0"/>
        <w:rPr>
          <w:rFonts w:ascii="Arial Narrow" w:hAnsi="Arial Narrow"/>
          <w:sz w:val="24"/>
          <w:szCs w:val="24"/>
        </w:rPr>
      </w:pPr>
    </w:p>
    <w:p w14:paraId="474B1DCD" w14:textId="77777777" w:rsidR="003A4105" w:rsidRDefault="003A4105" w:rsidP="003A4105">
      <w:pPr>
        <w:ind w:left="0"/>
        <w:jc w:val="center"/>
        <w:rPr>
          <w:rFonts w:ascii="Arial Narrow" w:hAnsi="Arial Narrow"/>
          <w:b/>
          <w:sz w:val="24"/>
          <w:szCs w:val="24"/>
        </w:rPr>
      </w:pPr>
      <w:r>
        <w:rPr>
          <w:rFonts w:ascii="Arial Narrow" w:hAnsi="Arial Narrow"/>
          <w:b/>
          <w:sz w:val="24"/>
          <w:szCs w:val="24"/>
        </w:rPr>
        <w:t>JAVNI POZIV</w:t>
      </w:r>
    </w:p>
    <w:p w14:paraId="27C31C96" w14:textId="3F75D266" w:rsidR="00917D1F" w:rsidRDefault="00AD7721" w:rsidP="003A4105">
      <w:pPr>
        <w:ind w:left="0"/>
        <w:jc w:val="center"/>
        <w:rPr>
          <w:rFonts w:ascii="Arial Narrow" w:hAnsi="Arial Narrow"/>
          <w:b/>
          <w:sz w:val="24"/>
          <w:szCs w:val="24"/>
        </w:rPr>
      </w:pPr>
      <w:r>
        <w:rPr>
          <w:rFonts w:ascii="Arial Narrow" w:hAnsi="Arial Narrow"/>
          <w:b/>
          <w:sz w:val="24"/>
          <w:szCs w:val="24"/>
        </w:rPr>
        <w:t>z</w:t>
      </w:r>
      <w:r w:rsidR="003A4105">
        <w:rPr>
          <w:rFonts w:ascii="Arial Narrow" w:hAnsi="Arial Narrow"/>
          <w:b/>
          <w:sz w:val="24"/>
          <w:szCs w:val="24"/>
        </w:rPr>
        <w:t>a</w:t>
      </w:r>
      <w:r>
        <w:rPr>
          <w:rFonts w:ascii="Arial Narrow" w:hAnsi="Arial Narrow"/>
          <w:b/>
          <w:sz w:val="24"/>
          <w:szCs w:val="24"/>
        </w:rPr>
        <w:t xml:space="preserve"> </w:t>
      </w:r>
      <w:r w:rsidR="00917D1F">
        <w:rPr>
          <w:rFonts w:ascii="Arial Narrow" w:hAnsi="Arial Narrow"/>
          <w:b/>
          <w:sz w:val="24"/>
          <w:szCs w:val="24"/>
        </w:rPr>
        <w:t xml:space="preserve">podnošenje prijava </w:t>
      </w:r>
      <w:bookmarkStart w:id="0" w:name="_Hlk467431"/>
      <w:r w:rsidR="00917D1F">
        <w:rPr>
          <w:rFonts w:ascii="Arial Narrow" w:hAnsi="Arial Narrow"/>
          <w:b/>
          <w:sz w:val="24"/>
          <w:szCs w:val="24"/>
        </w:rPr>
        <w:t>za dod</w:t>
      </w:r>
      <w:r w:rsidR="00B46496">
        <w:rPr>
          <w:rFonts w:ascii="Arial Narrow" w:hAnsi="Arial Narrow"/>
          <w:b/>
          <w:sz w:val="24"/>
          <w:szCs w:val="24"/>
        </w:rPr>
        <w:t>j</w:t>
      </w:r>
      <w:r w:rsidR="00917D1F">
        <w:rPr>
          <w:rFonts w:ascii="Arial Narrow" w:hAnsi="Arial Narrow"/>
          <w:b/>
          <w:sz w:val="24"/>
          <w:szCs w:val="24"/>
        </w:rPr>
        <w:t xml:space="preserve">elu potpora </w:t>
      </w:r>
      <w:bookmarkStart w:id="1" w:name="_Hlk523664782"/>
      <w:r w:rsidR="00917D1F">
        <w:rPr>
          <w:rFonts w:ascii="Arial Narrow" w:hAnsi="Arial Narrow"/>
          <w:b/>
          <w:sz w:val="24"/>
          <w:szCs w:val="24"/>
        </w:rPr>
        <w:t xml:space="preserve">iz Programa mjera </w:t>
      </w:r>
    </w:p>
    <w:p w14:paraId="032C7B8A" w14:textId="7FE15575" w:rsidR="003A4105" w:rsidRDefault="003A4105" w:rsidP="003A4105">
      <w:pPr>
        <w:ind w:left="0"/>
        <w:jc w:val="center"/>
        <w:rPr>
          <w:rFonts w:ascii="Arial Narrow" w:hAnsi="Arial Narrow"/>
          <w:b/>
          <w:sz w:val="24"/>
          <w:szCs w:val="24"/>
        </w:rPr>
      </w:pPr>
      <w:r>
        <w:rPr>
          <w:rFonts w:ascii="Arial Narrow" w:hAnsi="Arial Narrow"/>
          <w:b/>
          <w:sz w:val="24"/>
          <w:szCs w:val="24"/>
        </w:rPr>
        <w:t xml:space="preserve"> poticanj</w:t>
      </w:r>
      <w:r w:rsidR="00AD7721">
        <w:rPr>
          <w:rFonts w:ascii="Arial Narrow" w:hAnsi="Arial Narrow"/>
          <w:b/>
          <w:sz w:val="24"/>
          <w:szCs w:val="24"/>
        </w:rPr>
        <w:t>a</w:t>
      </w:r>
      <w:r>
        <w:rPr>
          <w:rFonts w:ascii="Arial Narrow" w:hAnsi="Arial Narrow"/>
          <w:b/>
          <w:sz w:val="24"/>
          <w:szCs w:val="24"/>
        </w:rPr>
        <w:t xml:space="preserve"> poduzetništva u gradu Metkoviću za 20</w:t>
      </w:r>
      <w:r w:rsidR="008126E1">
        <w:rPr>
          <w:rFonts w:ascii="Arial Narrow" w:hAnsi="Arial Narrow"/>
          <w:b/>
          <w:sz w:val="24"/>
          <w:szCs w:val="24"/>
        </w:rPr>
        <w:t>2</w:t>
      </w:r>
      <w:r w:rsidR="00A11D83">
        <w:rPr>
          <w:rFonts w:ascii="Arial Narrow" w:hAnsi="Arial Narrow"/>
          <w:b/>
          <w:sz w:val="24"/>
          <w:szCs w:val="24"/>
        </w:rPr>
        <w:t>4</w:t>
      </w:r>
      <w:r>
        <w:rPr>
          <w:rFonts w:ascii="Arial Narrow" w:hAnsi="Arial Narrow"/>
          <w:b/>
          <w:sz w:val="24"/>
          <w:szCs w:val="24"/>
        </w:rPr>
        <w:t>. godinu</w:t>
      </w:r>
      <w:bookmarkEnd w:id="1"/>
    </w:p>
    <w:bookmarkEnd w:id="0"/>
    <w:p w14:paraId="0554979E" w14:textId="77777777" w:rsidR="003A4105" w:rsidRDefault="003A4105" w:rsidP="003A4105">
      <w:pPr>
        <w:ind w:left="0"/>
        <w:jc w:val="center"/>
        <w:rPr>
          <w:rFonts w:ascii="Arial Narrow" w:hAnsi="Arial Narrow"/>
          <w:b/>
          <w:sz w:val="24"/>
          <w:szCs w:val="24"/>
        </w:rPr>
      </w:pPr>
    </w:p>
    <w:p w14:paraId="73E4A991" w14:textId="77777777" w:rsidR="00E06AFF" w:rsidRDefault="00E06AFF" w:rsidP="003A4105">
      <w:pPr>
        <w:ind w:left="0"/>
        <w:rPr>
          <w:rFonts w:ascii="Arial Narrow" w:hAnsi="Arial Narrow"/>
          <w:b/>
          <w:sz w:val="24"/>
          <w:szCs w:val="24"/>
        </w:rPr>
      </w:pPr>
    </w:p>
    <w:p w14:paraId="19492F4A" w14:textId="68DCA64C" w:rsidR="003A4105" w:rsidRPr="0075238E" w:rsidRDefault="003A4105" w:rsidP="0099185D">
      <w:pPr>
        <w:pStyle w:val="Odlomakpopisa"/>
        <w:numPr>
          <w:ilvl w:val="0"/>
          <w:numId w:val="13"/>
        </w:numPr>
        <w:ind w:hanging="502"/>
        <w:rPr>
          <w:rFonts w:ascii="Arial Narrow" w:hAnsi="Arial Narrow"/>
          <w:b/>
          <w:sz w:val="24"/>
          <w:szCs w:val="24"/>
        </w:rPr>
      </w:pPr>
      <w:r w:rsidRPr="0075238E">
        <w:rPr>
          <w:rFonts w:ascii="Arial Narrow" w:hAnsi="Arial Narrow"/>
          <w:b/>
          <w:sz w:val="24"/>
          <w:szCs w:val="24"/>
        </w:rPr>
        <w:t xml:space="preserve">PREDMET JAVNOG POZIVA </w:t>
      </w:r>
    </w:p>
    <w:p w14:paraId="641357DE" w14:textId="77777777" w:rsidR="001D3E34" w:rsidRDefault="001D3E34" w:rsidP="001D3E34">
      <w:pPr>
        <w:ind w:left="0"/>
        <w:rPr>
          <w:rFonts w:ascii="Arial Narrow" w:hAnsi="Arial Narrow"/>
          <w:sz w:val="24"/>
          <w:szCs w:val="24"/>
        </w:rPr>
      </w:pPr>
    </w:p>
    <w:p w14:paraId="6F73721D" w14:textId="3E0B6EDA" w:rsidR="00917D1F" w:rsidRDefault="00917D1F" w:rsidP="001D3E34">
      <w:pPr>
        <w:ind w:left="0"/>
        <w:rPr>
          <w:rFonts w:ascii="Arial Narrow" w:hAnsi="Arial Narrow"/>
          <w:sz w:val="24"/>
          <w:szCs w:val="24"/>
        </w:rPr>
      </w:pPr>
      <w:r>
        <w:rPr>
          <w:rFonts w:ascii="Arial Narrow" w:hAnsi="Arial Narrow"/>
          <w:sz w:val="24"/>
          <w:szCs w:val="24"/>
        </w:rPr>
        <w:t>Predmet ovog javnog poziva je dodjela nepovratn</w:t>
      </w:r>
      <w:r w:rsidR="001D3E34">
        <w:rPr>
          <w:rFonts w:ascii="Arial Narrow" w:hAnsi="Arial Narrow"/>
          <w:sz w:val="24"/>
          <w:szCs w:val="24"/>
        </w:rPr>
        <w:t>ih</w:t>
      </w:r>
      <w:r>
        <w:rPr>
          <w:rFonts w:ascii="Arial Narrow" w:hAnsi="Arial Narrow"/>
          <w:sz w:val="24"/>
          <w:szCs w:val="24"/>
        </w:rPr>
        <w:t xml:space="preserve"> potpor</w:t>
      </w:r>
      <w:r w:rsidR="001D3E34">
        <w:rPr>
          <w:rFonts w:ascii="Arial Narrow" w:hAnsi="Arial Narrow"/>
          <w:sz w:val="24"/>
          <w:szCs w:val="24"/>
        </w:rPr>
        <w:t>a</w:t>
      </w:r>
      <w:r>
        <w:rPr>
          <w:rFonts w:ascii="Arial Narrow" w:hAnsi="Arial Narrow"/>
          <w:sz w:val="24"/>
          <w:szCs w:val="24"/>
        </w:rPr>
        <w:t xml:space="preserve"> i </w:t>
      </w:r>
      <w:r w:rsidR="001D3E34" w:rsidRPr="001D3E34">
        <w:rPr>
          <w:rFonts w:ascii="Arial Narrow" w:hAnsi="Arial Narrow"/>
          <w:sz w:val="24"/>
          <w:szCs w:val="24"/>
        </w:rPr>
        <w:t>subvencija za provedbu mjera iz</w:t>
      </w:r>
      <w:r w:rsidR="001D3E34" w:rsidRPr="001D3E34">
        <w:rPr>
          <w:rFonts w:ascii="Arial Narrow" w:hAnsi="Arial Narrow"/>
          <w:b/>
          <w:sz w:val="24"/>
          <w:szCs w:val="24"/>
        </w:rPr>
        <w:t xml:space="preserve"> </w:t>
      </w:r>
      <w:r w:rsidR="001D3E34" w:rsidRPr="001D3E34">
        <w:rPr>
          <w:rFonts w:ascii="Arial Narrow" w:hAnsi="Arial Narrow"/>
          <w:sz w:val="24"/>
          <w:szCs w:val="24"/>
        </w:rPr>
        <w:t>Programa mjera poticanja poduzetništva u gradu Metkoviću za 20</w:t>
      </w:r>
      <w:r w:rsidR="0075238E">
        <w:rPr>
          <w:rFonts w:ascii="Arial Narrow" w:hAnsi="Arial Narrow"/>
          <w:sz w:val="24"/>
          <w:szCs w:val="24"/>
        </w:rPr>
        <w:t>2</w:t>
      </w:r>
      <w:r w:rsidR="00FA4522">
        <w:rPr>
          <w:rFonts w:ascii="Arial Narrow" w:hAnsi="Arial Narrow"/>
          <w:sz w:val="24"/>
          <w:szCs w:val="24"/>
        </w:rPr>
        <w:t>4</w:t>
      </w:r>
      <w:r w:rsidR="001D3E34" w:rsidRPr="001D3E34">
        <w:rPr>
          <w:rFonts w:ascii="Arial Narrow" w:hAnsi="Arial Narrow"/>
          <w:sz w:val="24"/>
          <w:szCs w:val="24"/>
        </w:rPr>
        <w:t>. godinu</w:t>
      </w:r>
      <w:r w:rsidR="00B64C22">
        <w:rPr>
          <w:rFonts w:ascii="Arial Narrow" w:hAnsi="Arial Narrow"/>
          <w:sz w:val="24"/>
          <w:szCs w:val="24"/>
        </w:rPr>
        <w:t xml:space="preserve"> („Neretvanski glasnik“ </w:t>
      </w:r>
      <w:r w:rsidR="00FA4522">
        <w:rPr>
          <w:rFonts w:ascii="Arial Narrow" w:hAnsi="Arial Narrow"/>
          <w:sz w:val="24"/>
          <w:szCs w:val="24"/>
        </w:rPr>
        <w:t>9</w:t>
      </w:r>
      <w:r w:rsidR="00235C79">
        <w:rPr>
          <w:rFonts w:ascii="Arial Narrow" w:hAnsi="Arial Narrow"/>
          <w:sz w:val="24"/>
          <w:szCs w:val="24"/>
        </w:rPr>
        <w:t>/2</w:t>
      </w:r>
      <w:r w:rsidR="00FA4522">
        <w:rPr>
          <w:rFonts w:ascii="Arial Narrow" w:hAnsi="Arial Narrow"/>
          <w:sz w:val="24"/>
          <w:szCs w:val="24"/>
        </w:rPr>
        <w:t>4</w:t>
      </w:r>
      <w:r w:rsidR="00B64C22">
        <w:rPr>
          <w:rFonts w:ascii="Arial Narrow" w:hAnsi="Arial Narrow"/>
          <w:sz w:val="24"/>
          <w:szCs w:val="24"/>
        </w:rPr>
        <w:t>).</w:t>
      </w:r>
    </w:p>
    <w:p w14:paraId="7463D558" w14:textId="77777777" w:rsidR="001D3E34" w:rsidRDefault="001D3E34" w:rsidP="001D3E34">
      <w:pPr>
        <w:ind w:left="0"/>
        <w:rPr>
          <w:rFonts w:ascii="Arial Narrow" w:hAnsi="Arial Narrow"/>
          <w:sz w:val="24"/>
          <w:szCs w:val="24"/>
        </w:rPr>
      </w:pPr>
    </w:p>
    <w:p w14:paraId="4EA7FA95" w14:textId="77777777" w:rsidR="00917D1F" w:rsidRDefault="00917D1F" w:rsidP="002D2C79">
      <w:pPr>
        <w:ind w:left="0"/>
        <w:jc w:val="both"/>
        <w:rPr>
          <w:rFonts w:ascii="Arial Narrow" w:hAnsi="Arial Narrow"/>
          <w:sz w:val="24"/>
          <w:szCs w:val="24"/>
        </w:rPr>
      </w:pPr>
      <w:r>
        <w:rPr>
          <w:rFonts w:ascii="Arial Narrow" w:hAnsi="Arial Narrow"/>
          <w:sz w:val="24"/>
          <w:szCs w:val="24"/>
        </w:rPr>
        <w:t>U okviru Javnog poziv realiziraju se sljedeće mjere i aktivnosti:</w:t>
      </w:r>
    </w:p>
    <w:p w14:paraId="1D44FB1A" w14:textId="6B2CB9F0" w:rsidR="00252906" w:rsidRPr="006B3F9F" w:rsidRDefault="0075238E" w:rsidP="00165DF2">
      <w:pPr>
        <w:pStyle w:val="Odlomakpopisa"/>
        <w:numPr>
          <w:ilvl w:val="0"/>
          <w:numId w:val="2"/>
        </w:numPr>
        <w:spacing w:line="240" w:lineRule="auto"/>
        <w:ind w:right="0"/>
        <w:jc w:val="both"/>
        <w:rPr>
          <w:rFonts w:ascii="Arial Narrow" w:hAnsi="Arial Narrow"/>
          <w:sz w:val="24"/>
          <w:szCs w:val="24"/>
        </w:rPr>
      </w:pPr>
      <w:r w:rsidRPr="0075238E">
        <w:rPr>
          <w:rFonts w:ascii="Arial Narrow" w:hAnsi="Arial Narrow"/>
          <w:sz w:val="24"/>
          <w:szCs w:val="24"/>
        </w:rPr>
        <w:t>Potpore novoosnovanim tvrtkama i obrtima</w:t>
      </w:r>
      <w:r w:rsidR="000053F4">
        <w:rPr>
          <w:rFonts w:ascii="Arial Narrow" w:hAnsi="Arial Narrow"/>
          <w:sz w:val="24"/>
          <w:szCs w:val="24"/>
        </w:rPr>
        <w:t>,</w:t>
      </w:r>
      <w:r w:rsidR="000053F4" w:rsidRPr="003E7C20">
        <w:rPr>
          <w:rFonts w:ascii="Arial Narrow" w:hAnsi="Arial Narrow"/>
          <w:sz w:val="24"/>
          <w:szCs w:val="24"/>
        </w:rPr>
        <w:t xml:space="preserve">                              </w:t>
      </w:r>
    </w:p>
    <w:p w14:paraId="7A61C72B" w14:textId="7B5B3942" w:rsidR="00252906" w:rsidRPr="006B3F9F" w:rsidRDefault="0075238E" w:rsidP="00165DF2">
      <w:pPr>
        <w:pStyle w:val="Odlomakpopisa"/>
        <w:numPr>
          <w:ilvl w:val="0"/>
          <w:numId w:val="2"/>
        </w:numPr>
        <w:spacing w:line="240" w:lineRule="auto"/>
        <w:ind w:right="0"/>
        <w:jc w:val="both"/>
        <w:rPr>
          <w:rFonts w:ascii="Arial Narrow" w:hAnsi="Arial Narrow"/>
          <w:sz w:val="24"/>
          <w:szCs w:val="24"/>
        </w:rPr>
      </w:pPr>
      <w:r w:rsidRPr="0075238E">
        <w:rPr>
          <w:rFonts w:ascii="Arial Narrow" w:hAnsi="Arial Narrow"/>
          <w:sz w:val="24"/>
          <w:szCs w:val="24"/>
        </w:rPr>
        <w:t>Potpore za nabavku strojeva, opreme i uređenja poslovnog prostora</w:t>
      </w:r>
      <w:r w:rsidR="00252906" w:rsidRPr="006B3F9F">
        <w:rPr>
          <w:rFonts w:ascii="Arial Narrow" w:hAnsi="Arial Narrow"/>
          <w:sz w:val="24"/>
          <w:szCs w:val="24"/>
        </w:rPr>
        <w:t>,</w:t>
      </w:r>
    </w:p>
    <w:p w14:paraId="1422BBB4" w14:textId="7C4973E3" w:rsidR="00252906" w:rsidRPr="006B3F9F" w:rsidRDefault="00252906" w:rsidP="0075238E">
      <w:pPr>
        <w:pStyle w:val="Odlomakpopisa"/>
        <w:spacing w:line="276" w:lineRule="auto"/>
        <w:ind w:right="0"/>
        <w:jc w:val="both"/>
        <w:rPr>
          <w:rFonts w:ascii="Arial Narrow" w:hAnsi="Arial Narrow"/>
          <w:sz w:val="24"/>
          <w:szCs w:val="24"/>
        </w:rPr>
      </w:pPr>
      <w:r w:rsidRPr="006B3F9F">
        <w:rPr>
          <w:rFonts w:ascii="Arial Narrow" w:hAnsi="Arial Narrow"/>
          <w:sz w:val="24"/>
          <w:szCs w:val="24"/>
        </w:rPr>
        <w:t xml:space="preserve"> </w:t>
      </w:r>
    </w:p>
    <w:p w14:paraId="07A685BE" w14:textId="2F1F5CC4" w:rsidR="00252906" w:rsidRDefault="00252906" w:rsidP="002D2C79">
      <w:pPr>
        <w:ind w:left="0"/>
        <w:jc w:val="both"/>
        <w:rPr>
          <w:rFonts w:ascii="Arial Narrow" w:hAnsi="Arial Narrow"/>
          <w:sz w:val="24"/>
          <w:szCs w:val="24"/>
        </w:rPr>
      </w:pPr>
      <w:r>
        <w:rPr>
          <w:rFonts w:ascii="Arial Narrow" w:hAnsi="Arial Narrow"/>
          <w:sz w:val="24"/>
          <w:szCs w:val="24"/>
        </w:rPr>
        <w:t>Nepovratne potpore po J</w:t>
      </w:r>
      <w:r w:rsidR="008B516A">
        <w:rPr>
          <w:rFonts w:ascii="Arial Narrow" w:hAnsi="Arial Narrow"/>
          <w:sz w:val="24"/>
          <w:szCs w:val="24"/>
        </w:rPr>
        <w:t>a</w:t>
      </w:r>
      <w:r>
        <w:rPr>
          <w:rFonts w:ascii="Arial Narrow" w:hAnsi="Arial Narrow"/>
          <w:sz w:val="24"/>
          <w:szCs w:val="24"/>
        </w:rPr>
        <w:t xml:space="preserve">vnom pozivu dodjeljuju se sukladno pravilima sadržanim u </w:t>
      </w:r>
      <w:r w:rsidR="003F09B5" w:rsidRPr="003F09B5">
        <w:rPr>
          <w:rFonts w:ascii="Arial Narrow" w:hAnsi="Arial Narrow"/>
          <w:sz w:val="24"/>
          <w:szCs w:val="24"/>
        </w:rPr>
        <w:t>Uredbi Komisije (EU) br. 2023/2831, od 13. prosinca 2023., o primjeni članaka 107. i 108. Ugovora o funkcioniranju Europske unije na de minimis potpore (Službeni list Europske unije, L 2023/2831, od 15. 12. 2023.)</w:t>
      </w:r>
      <w:r w:rsidR="003F09B5">
        <w:rPr>
          <w:rFonts w:ascii="Arial Narrow" w:hAnsi="Arial Narrow"/>
          <w:sz w:val="24"/>
          <w:szCs w:val="24"/>
        </w:rPr>
        <w:t xml:space="preserve"> </w:t>
      </w:r>
      <w:r w:rsidR="00B64C22">
        <w:rPr>
          <w:rFonts w:ascii="Arial Narrow" w:hAnsi="Arial Narrow"/>
          <w:sz w:val="24"/>
          <w:szCs w:val="24"/>
        </w:rPr>
        <w:t xml:space="preserve"> (u dajnjem tekstu Uredba).</w:t>
      </w:r>
    </w:p>
    <w:p w14:paraId="6C9E00F9" w14:textId="77777777" w:rsidR="009D0778" w:rsidRDefault="009D0778" w:rsidP="003A4105">
      <w:pPr>
        <w:ind w:left="0"/>
        <w:rPr>
          <w:rFonts w:ascii="Arial Narrow" w:hAnsi="Arial Narrow"/>
          <w:sz w:val="24"/>
          <w:szCs w:val="24"/>
        </w:rPr>
      </w:pPr>
    </w:p>
    <w:p w14:paraId="42EE24C6" w14:textId="77777777" w:rsidR="008B516A" w:rsidRPr="006A422C" w:rsidRDefault="008B516A" w:rsidP="006A422C">
      <w:pPr>
        <w:pStyle w:val="Odlomakpopisa"/>
        <w:numPr>
          <w:ilvl w:val="0"/>
          <w:numId w:val="13"/>
        </w:numPr>
        <w:rPr>
          <w:rFonts w:ascii="Arial Narrow" w:hAnsi="Arial Narrow"/>
          <w:b/>
          <w:sz w:val="24"/>
          <w:szCs w:val="24"/>
        </w:rPr>
      </w:pPr>
      <w:r w:rsidRPr="006A422C">
        <w:rPr>
          <w:rFonts w:ascii="Arial Narrow" w:hAnsi="Arial Narrow"/>
          <w:b/>
          <w:sz w:val="24"/>
          <w:szCs w:val="24"/>
        </w:rPr>
        <w:t>KORISNICI MJERA</w:t>
      </w:r>
    </w:p>
    <w:p w14:paraId="4505A6A8" w14:textId="77777777" w:rsidR="008B516A" w:rsidRDefault="008B516A" w:rsidP="003A4105">
      <w:pPr>
        <w:ind w:left="0"/>
        <w:rPr>
          <w:rFonts w:ascii="Arial Narrow" w:hAnsi="Arial Narrow"/>
          <w:b/>
          <w:sz w:val="24"/>
          <w:szCs w:val="24"/>
        </w:rPr>
      </w:pPr>
    </w:p>
    <w:p w14:paraId="04D75600" w14:textId="77777777" w:rsidR="008B516A" w:rsidRDefault="004A031B" w:rsidP="002D2C79">
      <w:pPr>
        <w:ind w:left="0"/>
        <w:jc w:val="both"/>
        <w:rPr>
          <w:rFonts w:ascii="Arial Narrow" w:hAnsi="Arial Narrow"/>
          <w:b/>
          <w:sz w:val="24"/>
          <w:szCs w:val="24"/>
        </w:rPr>
      </w:pPr>
      <w:r w:rsidRPr="002E2C7B">
        <w:rPr>
          <w:rFonts w:ascii="Arial Narrow" w:hAnsi="Arial Narrow"/>
          <w:sz w:val="24"/>
          <w:szCs w:val="24"/>
        </w:rPr>
        <w:t>Korisnici mjera iz ovog Programa mogu biti subjekti malog gospodarstva utvrđeni Zakonom o poticanju razvoja malog gospodars</w:t>
      </w:r>
      <w:r>
        <w:rPr>
          <w:rFonts w:ascii="Arial Narrow" w:hAnsi="Arial Narrow"/>
          <w:sz w:val="24"/>
          <w:szCs w:val="24"/>
        </w:rPr>
        <w:t>tva („Narodne novine“ broj 29/02, 63/07, 53/12, 56/13 i 121/16</w:t>
      </w:r>
      <w:r w:rsidRPr="002E2C7B">
        <w:rPr>
          <w:rFonts w:ascii="Arial Narrow" w:hAnsi="Arial Narrow"/>
          <w:sz w:val="24"/>
          <w:szCs w:val="24"/>
        </w:rPr>
        <w:t>) koji posluju i imaju reg</w:t>
      </w:r>
      <w:r>
        <w:rPr>
          <w:rFonts w:ascii="Arial Narrow" w:hAnsi="Arial Narrow"/>
          <w:sz w:val="24"/>
          <w:szCs w:val="24"/>
        </w:rPr>
        <w:t>istrirano sjedište na području g</w:t>
      </w:r>
      <w:r w:rsidRPr="002E2C7B">
        <w:rPr>
          <w:rFonts w:ascii="Arial Narrow" w:hAnsi="Arial Narrow"/>
          <w:sz w:val="24"/>
          <w:szCs w:val="24"/>
        </w:rPr>
        <w:t xml:space="preserve">rada </w:t>
      </w:r>
      <w:r>
        <w:rPr>
          <w:rFonts w:ascii="Arial Narrow" w:hAnsi="Arial Narrow"/>
          <w:sz w:val="24"/>
          <w:szCs w:val="24"/>
        </w:rPr>
        <w:t>Metkovića</w:t>
      </w:r>
      <w:r w:rsidRPr="002E2C7B">
        <w:rPr>
          <w:rFonts w:ascii="Arial Narrow" w:hAnsi="Arial Narrow"/>
          <w:sz w:val="24"/>
          <w:szCs w:val="24"/>
        </w:rPr>
        <w:t xml:space="preserve"> izuzev trgovačkih</w:t>
      </w:r>
      <w:r>
        <w:rPr>
          <w:rFonts w:ascii="Arial Narrow" w:hAnsi="Arial Narrow"/>
          <w:sz w:val="24"/>
          <w:szCs w:val="24"/>
        </w:rPr>
        <w:t xml:space="preserve"> društava kojima je G</w:t>
      </w:r>
      <w:r w:rsidRPr="002E2C7B">
        <w:rPr>
          <w:rFonts w:ascii="Arial Narrow" w:hAnsi="Arial Narrow"/>
          <w:sz w:val="24"/>
          <w:szCs w:val="24"/>
        </w:rPr>
        <w:t xml:space="preserve">rad </w:t>
      </w:r>
      <w:r>
        <w:rPr>
          <w:rFonts w:ascii="Arial Narrow" w:hAnsi="Arial Narrow"/>
          <w:sz w:val="24"/>
          <w:szCs w:val="24"/>
        </w:rPr>
        <w:t>Metković</w:t>
      </w:r>
      <w:r w:rsidRPr="002E2C7B">
        <w:rPr>
          <w:rFonts w:ascii="Arial Narrow" w:hAnsi="Arial Narrow"/>
          <w:sz w:val="24"/>
          <w:szCs w:val="24"/>
        </w:rPr>
        <w:t xml:space="preserve"> osnivač ili ima vlasnički udio u temeljnom kapitalu</w:t>
      </w:r>
      <w:r>
        <w:rPr>
          <w:rFonts w:ascii="Arial Narrow" w:hAnsi="Arial Narrow"/>
          <w:sz w:val="24"/>
          <w:szCs w:val="24"/>
        </w:rPr>
        <w:t>.</w:t>
      </w:r>
    </w:p>
    <w:p w14:paraId="40100753" w14:textId="3BEB532F" w:rsidR="008B516A" w:rsidRDefault="00DA471C" w:rsidP="002D2C79">
      <w:pPr>
        <w:ind w:left="0"/>
        <w:jc w:val="both"/>
        <w:rPr>
          <w:rFonts w:ascii="Arial Narrow" w:hAnsi="Arial Narrow"/>
          <w:sz w:val="24"/>
          <w:szCs w:val="24"/>
        </w:rPr>
      </w:pPr>
      <w:r w:rsidRPr="00C103DE">
        <w:rPr>
          <w:rFonts w:ascii="Arial Narrow" w:hAnsi="Arial Narrow"/>
          <w:sz w:val="24"/>
          <w:szCs w:val="24"/>
        </w:rPr>
        <w:t>Korisnik po</w:t>
      </w:r>
      <w:r>
        <w:rPr>
          <w:rFonts w:ascii="Arial Narrow" w:hAnsi="Arial Narrow"/>
          <w:sz w:val="24"/>
          <w:szCs w:val="24"/>
        </w:rPr>
        <w:t>tpore mora imati najmanje 1 (jednog</w:t>
      </w:r>
      <w:r w:rsidRPr="00C103DE">
        <w:rPr>
          <w:rFonts w:ascii="Arial Narrow" w:hAnsi="Arial Narrow"/>
          <w:sz w:val="24"/>
          <w:szCs w:val="24"/>
        </w:rPr>
        <w:t xml:space="preserve">) zaposlenog na neodređeno </w:t>
      </w:r>
      <w:r w:rsidR="002E4AF7">
        <w:rPr>
          <w:rFonts w:ascii="Arial Narrow" w:hAnsi="Arial Narrow"/>
          <w:sz w:val="24"/>
          <w:szCs w:val="24"/>
        </w:rPr>
        <w:t xml:space="preserve">puno radno vrijeme </w:t>
      </w:r>
      <w:r w:rsidRPr="00C103DE">
        <w:rPr>
          <w:rFonts w:ascii="Arial Narrow" w:hAnsi="Arial Narrow"/>
          <w:sz w:val="24"/>
          <w:szCs w:val="24"/>
        </w:rPr>
        <w:t xml:space="preserve">(vlasnik/ca </w:t>
      </w:r>
      <w:r w:rsidRPr="006B3F9F">
        <w:rPr>
          <w:rFonts w:ascii="Arial Narrow" w:hAnsi="Arial Narrow"/>
          <w:sz w:val="24"/>
          <w:szCs w:val="24"/>
        </w:rPr>
        <w:t>i/ili</w:t>
      </w:r>
      <w:r>
        <w:rPr>
          <w:rFonts w:ascii="Arial Narrow" w:hAnsi="Arial Narrow"/>
          <w:color w:val="FF0000"/>
          <w:sz w:val="24"/>
          <w:szCs w:val="24"/>
        </w:rPr>
        <w:t xml:space="preserve"> </w:t>
      </w:r>
      <w:r>
        <w:rPr>
          <w:rFonts w:ascii="Arial Narrow" w:hAnsi="Arial Narrow"/>
          <w:sz w:val="24"/>
          <w:szCs w:val="24"/>
        </w:rPr>
        <w:t xml:space="preserve">1 </w:t>
      </w:r>
      <w:r w:rsidR="00B64C22">
        <w:rPr>
          <w:rFonts w:ascii="Arial Narrow" w:hAnsi="Arial Narrow"/>
          <w:sz w:val="24"/>
          <w:szCs w:val="24"/>
        </w:rPr>
        <w:t>z</w:t>
      </w:r>
      <w:r w:rsidRPr="00C103DE">
        <w:rPr>
          <w:rFonts w:ascii="Arial Narrow" w:hAnsi="Arial Narrow"/>
          <w:sz w:val="24"/>
          <w:szCs w:val="24"/>
        </w:rPr>
        <w:t xml:space="preserve">aposleni). </w:t>
      </w:r>
      <w:r w:rsidR="00165DF2">
        <w:rPr>
          <w:rFonts w:ascii="Arial Narrow" w:hAnsi="Arial Narrow"/>
          <w:sz w:val="24"/>
          <w:szCs w:val="24"/>
        </w:rPr>
        <w:t>Vlasnik obrta smatra se zaposlenikom svog obrta ukoliko nema zasnovan radni odnos kod druge pravne ili fizičke osobe.</w:t>
      </w:r>
    </w:p>
    <w:p w14:paraId="57740E61" w14:textId="77777777" w:rsidR="00EE1199" w:rsidRDefault="00EE1199" w:rsidP="002D2C79">
      <w:pPr>
        <w:ind w:left="0"/>
        <w:jc w:val="both"/>
        <w:rPr>
          <w:rFonts w:ascii="Arial Narrow" w:hAnsi="Arial Narrow"/>
          <w:sz w:val="24"/>
          <w:szCs w:val="24"/>
        </w:rPr>
      </w:pPr>
    </w:p>
    <w:p w14:paraId="7A349534" w14:textId="77777777" w:rsidR="00FA1395" w:rsidRPr="006A422C" w:rsidRDefault="00FA1395" w:rsidP="0099185D">
      <w:pPr>
        <w:pStyle w:val="Odlomakpopisa"/>
        <w:numPr>
          <w:ilvl w:val="0"/>
          <w:numId w:val="13"/>
        </w:numPr>
        <w:ind w:hanging="218"/>
        <w:rPr>
          <w:rFonts w:ascii="Arial Narrow" w:hAnsi="Arial Narrow"/>
          <w:b/>
          <w:sz w:val="24"/>
          <w:szCs w:val="24"/>
        </w:rPr>
      </w:pPr>
      <w:r w:rsidRPr="006A422C">
        <w:rPr>
          <w:rFonts w:ascii="Arial Narrow" w:hAnsi="Arial Narrow"/>
          <w:b/>
          <w:sz w:val="24"/>
          <w:szCs w:val="24"/>
        </w:rPr>
        <w:t>MJERE ZA DODJELU POTPORA</w:t>
      </w:r>
    </w:p>
    <w:p w14:paraId="4E4CD4B7" w14:textId="77777777" w:rsidR="00FA1395" w:rsidRPr="00FA1395" w:rsidRDefault="00FA1395" w:rsidP="00FA1395">
      <w:pPr>
        <w:ind w:left="0"/>
        <w:rPr>
          <w:rFonts w:ascii="Arial Narrow" w:hAnsi="Arial Narrow"/>
          <w:b/>
          <w:sz w:val="24"/>
          <w:szCs w:val="24"/>
        </w:rPr>
      </w:pPr>
    </w:p>
    <w:p w14:paraId="74894ED0" w14:textId="77777777" w:rsidR="00FA1395" w:rsidRPr="00FA1395" w:rsidRDefault="00FA1395" w:rsidP="00FA1395">
      <w:pPr>
        <w:ind w:left="0"/>
        <w:rPr>
          <w:rFonts w:ascii="Arial Narrow" w:hAnsi="Arial Narrow"/>
          <w:sz w:val="24"/>
          <w:szCs w:val="24"/>
        </w:rPr>
      </w:pPr>
      <w:r w:rsidRPr="00FA1395">
        <w:rPr>
          <w:rFonts w:ascii="Arial Narrow" w:hAnsi="Arial Narrow"/>
          <w:sz w:val="24"/>
          <w:szCs w:val="24"/>
        </w:rPr>
        <w:t>Potpore se dodjeljuju prema uvjetima određenim za provedbu pojedine mjere kako slijedi:</w:t>
      </w:r>
    </w:p>
    <w:p w14:paraId="7880F2BA" w14:textId="4D900439" w:rsidR="00180BC6" w:rsidRDefault="00180BC6" w:rsidP="00A82ED6">
      <w:pPr>
        <w:ind w:left="0"/>
        <w:rPr>
          <w:rFonts w:ascii="Arial Narrow" w:hAnsi="Arial Narrow"/>
          <w:b/>
          <w:sz w:val="24"/>
          <w:szCs w:val="24"/>
        </w:rPr>
      </w:pPr>
    </w:p>
    <w:p w14:paraId="033CFA91" w14:textId="63EAED67" w:rsidR="00785510" w:rsidRPr="00785510" w:rsidRDefault="00A82ED6" w:rsidP="00440DF4">
      <w:pPr>
        <w:ind w:left="0" w:right="-336"/>
        <w:rPr>
          <w:rFonts w:ascii="Arial Narrow" w:hAnsi="Arial Narrow"/>
          <w:b/>
          <w:sz w:val="24"/>
          <w:szCs w:val="24"/>
        </w:rPr>
      </w:pPr>
      <w:r w:rsidRPr="002E2C7B">
        <w:rPr>
          <w:rFonts w:ascii="Arial Narrow" w:hAnsi="Arial Narrow"/>
          <w:b/>
          <w:sz w:val="24"/>
          <w:szCs w:val="24"/>
        </w:rPr>
        <w:t xml:space="preserve">MJERA 1. </w:t>
      </w:r>
      <w:r w:rsidR="006A422C">
        <w:rPr>
          <w:rFonts w:ascii="Arial Narrow" w:hAnsi="Arial Narrow"/>
          <w:b/>
          <w:sz w:val="24"/>
          <w:szCs w:val="24"/>
        </w:rPr>
        <w:t xml:space="preserve"> – </w:t>
      </w:r>
      <w:r w:rsidR="00785510" w:rsidRPr="00785510">
        <w:rPr>
          <w:rFonts w:ascii="Arial Narrow" w:hAnsi="Arial Narrow"/>
          <w:b/>
          <w:sz w:val="24"/>
          <w:szCs w:val="24"/>
        </w:rPr>
        <w:t>POTPORE NOVOOSNOVANIM TVRTKAMA I OBRTIMA</w:t>
      </w:r>
    </w:p>
    <w:p w14:paraId="5024036C" w14:textId="77777777" w:rsidR="008C4B5C" w:rsidRDefault="008C4B5C" w:rsidP="00A17AFA">
      <w:pPr>
        <w:ind w:left="0"/>
        <w:rPr>
          <w:rFonts w:ascii="Arial Narrow" w:eastAsia="Calibri" w:hAnsi="Arial Narrow"/>
          <w:color w:val="auto"/>
          <w:sz w:val="24"/>
          <w:szCs w:val="24"/>
          <w:lang w:eastAsia="en-US"/>
        </w:rPr>
      </w:pPr>
    </w:p>
    <w:p w14:paraId="71602DF5" w14:textId="06EE97EF" w:rsidR="00546825" w:rsidRPr="00546825" w:rsidRDefault="00546825" w:rsidP="009B7E8B">
      <w:pPr>
        <w:pBdr>
          <w:top w:val="single" w:sz="4" w:space="1" w:color="auto"/>
          <w:left w:val="single" w:sz="4" w:space="4" w:color="auto"/>
          <w:bottom w:val="single" w:sz="4" w:space="1" w:color="auto"/>
          <w:right w:val="single" w:sz="4" w:space="0" w:color="auto"/>
          <w:between w:val="single" w:sz="4" w:space="1" w:color="auto"/>
          <w:bar w:val="single" w:sz="4" w:color="auto"/>
        </w:pBdr>
        <w:ind w:left="0"/>
        <w:rPr>
          <w:rFonts w:ascii="Arial Narrow" w:eastAsia="Calibri" w:hAnsi="Arial Narrow"/>
          <w:b/>
          <w:bCs/>
          <w:color w:val="auto"/>
          <w:sz w:val="24"/>
          <w:szCs w:val="24"/>
          <w:lang w:eastAsia="en-US"/>
        </w:rPr>
      </w:pPr>
      <w:r w:rsidRPr="00546825">
        <w:rPr>
          <w:rFonts w:ascii="Arial Narrow" w:eastAsia="Calibri" w:hAnsi="Arial Narrow"/>
          <w:b/>
          <w:bCs/>
          <w:color w:val="auto"/>
          <w:sz w:val="24"/>
          <w:szCs w:val="24"/>
          <w:lang w:eastAsia="en-US"/>
        </w:rPr>
        <w:t xml:space="preserve">Grad Metković dodjeljuje nepovratne potpore poduzetnicima  - početnicima koji su upisani u odgovarajući registar </w:t>
      </w:r>
      <w:r w:rsidR="00D432E1" w:rsidRPr="00AD29B5">
        <w:rPr>
          <w:rFonts w:ascii="Arial Narrow" w:eastAsia="Calibri" w:hAnsi="Arial Narrow"/>
          <w:b/>
          <w:bCs/>
          <w:color w:val="auto"/>
          <w:sz w:val="24"/>
          <w:szCs w:val="24"/>
          <w:lang w:eastAsia="en-US"/>
        </w:rPr>
        <w:t>s početkom obavljanja djelatnosti</w:t>
      </w:r>
      <w:r w:rsidR="00D432E1" w:rsidRPr="00D432E1">
        <w:rPr>
          <w:rFonts w:ascii="Arial Narrow" w:eastAsia="Calibri" w:hAnsi="Arial Narrow"/>
          <w:b/>
          <w:bCs/>
          <w:color w:val="auto"/>
          <w:sz w:val="24"/>
          <w:szCs w:val="24"/>
          <w:lang w:eastAsia="en-US"/>
        </w:rPr>
        <w:t xml:space="preserve"> </w:t>
      </w:r>
      <w:r w:rsidRPr="00546825">
        <w:rPr>
          <w:rFonts w:ascii="Arial Narrow" w:eastAsia="Calibri" w:hAnsi="Arial Narrow"/>
          <w:b/>
          <w:bCs/>
          <w:color w:val="auto"/>
          <w:sz w:val="24"/>
          <w:szCs w:val="24"/>
          <w:lang w:eastAsia="en-US"/>
        </w:rPr>
        <w:t>u razdoblju ne dužem od 2 (dvije) godine od dana podnošenja zahtjeva za dodjelu potpore.</w:t>
      </w:r>
    </w:p>
    <w:p w14:paraId="75FF1384" w14:textId="77777777" w:rsidR="00546825" w:rsidRDefault="00546825" w:rsidP="00A17AFA">
      <w:pPr>
        <w:ind w:left="0"/>
        <w:rPr>
          <w:rFonts w:ascii="Arial Narrow" w:eastAsia="Calibri" w:hAnsi="Arial Narrow"/>
          <w:color w:val="auto"/>
          <w:sz w:val="24"/>
          <w:szCs w:val="24"/>
          <w:lang w:eastAsia="en-US"/>
        </w:rPr>
      </w:pPr>
    </w:p>
    <w:p w14:paraId="06A23858" w14:textId="75D116AF" w:rsidR="00A17AFA" w:rsidRDefault="008C4B5C" w:rsidP="00A17AFA">
      <w:pPr>
        <w:ind w:left="0"/>
        <w:rPr>
          <w:rFonts w:ascii="Arial Narrow" w:hAnsi="Arial Narrow"/>
          <w:b/>
          <w:sz w:val="24"/>
          <w:szCs w:val="24"/>
        </w:rPr>
      </w:pPr>
      <w:r w:rsidRPr="008C4B5C">
        <w:rPr>
          <w:rFonts w:ascii="Arial Narrow" w:eastAsia="Calibri" w:hAnsi="Arial Narrow"/>
          <w:color w:val="auto"/>
          <w:sz w:val="24"/>
          <w:szCs w:val="24"/>
          <w:lang w:eastAsia="en-US"/>
        </w:rPr>
        <w:t>Subvencija po ovoj mjeri se odobrava za slijedeće poslovne aktivnosti:</w:t>
      </w:r>
    </w:p>
    <w:p w14:paraId="1986EC35" w14:textId="77777777" w:rsidR="006A422C" w:rsidRPr="006A422C" w:rsidRDefault="006A422C" w:rsidP="00440DF4">
      <w:pPr>
        <w:pStyle w:val="Odlomakpopisa"/>
        <w:numPr>
          <w:ilvl w:val="0"/>
          <w:numId w:val="14"/>
        </w:numPr>
        <w:jc w:val="both"/>
        <w:rPr>
          <w:rFonts w:ascii="Arial Narrow" w:hAnsi="Arial Narrow"/>
          <w:sz w:val="24"/>
          <w:szCs w:val="24"/>
        </w:rPr>
      </w:pPr>
      <w:r w:rsidRPr="006A422C">
        <w:rPr>
          <w:rFonts w:ascii="Arial Narrow" w:hAnsi="Arial Narrow"/>
          <w:sz w:val="24"/>
          <w:szCs w:val="24"/>
        </w:rPr>
        <w:t>Izrada poslovnih planova/investicijskih programa,</w:t>
      </w:r>
    </w:p>
    <w:p w14:paraId="68205DBB" w14:textId="77777777" w:rsidR="006A422C" w:rsidRPr="006A422C" w:rsidRDefault="006A422C" w:rsidP="00440DF4">
      <w:pPr>
        <w:pStyle w:val="Odlomakpopisa"/>
        <w:numPr>
          <w:ilvl w:val="0"/>
          <w:numId w:val="14"/>
        </w:numPr>
        <w:jc w:val="both"/>
        <w:rPr>
          <w:rFonts w:ascii="Arial Narrow" w:hAnsi="Arial Narrow"/>
          <w:sz w:val="24"/>
          <w:szCs w:val="24"/>
        </w:rPr>
      </w:pPr>
      <w:r w:rsidRPr="006A422C">
        <w:rPr>
          <w:rFonts w:ascii="Arial Narrow" w:hAnsi="Arial Narrow"/>
          <w:sz w:val="24"/>
          <w:szCs w:val="24"/>
        </w:rPr>
        <w:t>Nabava informatičke opreme i programskih aplikacija za početak poslovanja,</w:t>
      </w:r>
    </w:p>
    <w:p w14:paraId="3CB8BCC7" w14:textId="77777777" w:rsidR="006A422C" w:rsidRPr="006A422C" w:rsidRDefault="006A422C" w:rsidP="00440DF4">
      <w:pPr>
        <w:pStyle w:val="Odlomakpopisa"/>
        <w:numPr>
          <w:ilvl w:val="0"/>
          <w:numId w:val="14"/>
        </w:numPr>
        <w:jc w:val="both"/>
        <w:rPr>
          <w:rFonts w:ascii="Arial Narrow" w:hAnsi="Arial Narrow"/>
          <w:sz w:val="24"/>
          <w:szCs w:val="24"/>
        </w:rPr>
      </w:pPr>
      <w:r w:rsidRPr="006A422C">
        <w:rPr>
          <w:rFonts w:ascii="Arial Narrow" w:hAnsi="Arial Narrow"/>
          <w:sz w:val="24"/>
          <w:szCs w:val="24"/>
        </w:rPr>
        <w:t>Bankarske usluge za obradu kredita,</w:t>
      </w:r>
    </w:p>
    <w:p w14:paraId="162F0313" w14:textId="77777777" w:rsidR="006A422C" w:rsidRPr="006A422C" w:rsidRDefault="006A422C" w:rsidP="00440DF4">
      <w:pPr>
        <w:pStyle w:val="Odlomakpopisa"/>
        <w:numPr>
          <w:ilvl w:val="0"/>
          <w:numId w:val="14"/>
        </w:numPr>
        <w:jc w:val="both"/>
        <w:rPr>
          <w:rFonts w:ascii="Arial Narrow" w:hAnsi="Arial Narrow"/>
          <w:sz w:val="24"/>
          <w:szCs w:val="24"/>
        </w:rPr>
      </w:pPr>
      <w:r w:rsidRPr="006A422C">
        <w:rPr>
          <w:rFonts w:ascii="Arial Narrow" w:hAnsi="Arial Narrow"/>
          <w:sz w:val="24"/>
          <w:szCs w:val="24"/>
        </w:rPr>
        <w:t>Ishođenje dokumentacije potrebne za otvaranje obrta ili trgovačkog društva te podnošenje zahtjeva za kredit (troškovi javnog bilježnika, procjena nekretnina, obrasci boniteta, sudski vještaci, projektno-tehnološka dokumentacija, studija utjecaja na okoliš, razne dozvole, itd.),</w:t>
      </w:r>
    </w:p>
    <w:p w14:paraId="2495AF25" w14:textId="77777777" w:rsidR="006A422C" w:rsidRPr="006A422C" w:rsidRDefault="006A422C" w:rsidP="00440DF4">
      <w:pPr>
        <w:pStyle w:val="Odlomakpopisa"/>
        <w:numPr>
          <w:ilvl w:val="0"/>
          <w:numId w:val="14"/>
        </w:numPr>
        <w:jc w:val="both"/>
        <w:rPr>
          <w:rFonts w:ascii="Arial Narrow" w:hAnsi="Arial Narrow"/>
          <w:sz w:val="24"/>
          <w:szCs w:val="24"/>
        </w:rPr>
      </w:pPr>
      <w:r w:rsidRPr="006A422C">
        <w:rPr>
          <w:rFonts w:ascii="Arial Narrow" w:hAnsi="Arial Narrow"/>
          <w:sz w:val="24"/>
          <w:szCs w:val="24"/>
        </w:rPr>
        <w:t>Uređenje poslovnog prostora za osnovnu djelatnost obrta ili trgovačkog društva (građevinski, instalacijski i radovi unutrašnjeg uređenja),</w:t>
      </w:r>
    </w:p>
    <w:p w14:paraId="1D6CDD9C" w14:textId="77777777" w:rsidR="006A422C" w:rsidRPr="006A422C" w:rsidRDefault="006A422C" w:rsidP="00440DF4">
      <w:pPr>
        <w:pStyle w:val="Odlomakpopisa"/>
        <w:numPr>
          <w:ilvl w:val="0"/>
          <w:numId w:val="14"/>
        </w:numPr>
        <w:jc w:val="both"/>
        <w:rPr>
          <w:rFonts w:ascii="Arial Narrow" w:hAnsi="Arial Narrow"/>
          <w:sz w:val="24"/>
          <w:szCs w:val="24"/>
        </w:rPr>
      </w:pPr>
      <w:r w:rsidRPr="006A422C">
        <w:rPr>
          <w:rFonts w:ascii="Arial Narrow" w:hAnsi="Arial Narrow"/>
          <w:sz w:val="24"/>
          <w:szCs w:val="24"/>
        </w:rPr>
        <w:t>Izrada mrežne stranice i vizualnog identiteta tvrtke,</w:t>
      </w:r>
    </w:p>
    <w:p w14:paraId="747E61DD" w14:textId="63240BB8" w:rsidR="006A422C" w:rsidRPr="006A422C" w:rsidRDefault="006A422C" w:rsidP="00440DF4">
      <w:pPr>
        <w:pStyle w:val="Odlomakpopisa"/>
        <w:numPr>
          <w:ilvl w:val="0"/>
          <w:numId w:val="14"/>
        </w:numPr>
        <w:jc w:val="both"/>
        <w:rPr>
          <w:rFonts w:ascii="Arial Narrow" w:hAnsi="Arial Narrow"/>
          <w:sz w:val="24"/>
          <w:szCs w:val="24"/>
        </w:rPr>
      </w:pPr>
      <w:r w:rsidRPr="006A422C">
        <w:rPr>
          <w:rFonts w:ascii="Arial Narrow" w:hAnsi="Arial Narrow"/>
          <w:sz w:val="24"/>
          <w:szCs w:val="24"/>
        </w:rPr>
        <w:t>Nabavka opreme, strojeva te alata za rad</w:t>
      </w:r>
      <w:r w:rsidR="00D702E3">
        <w:rPr>
          <w:rFonts w:ascii="Arial Narrow" w:hAnsi="Arial Narrow"/>
          <w:sz w:val="24"/>
          <w:szCs w:val="24"/>
        </w:rPr>
        <w:t xml:space="preserve"> (Leasing se ne financira)</w:t>
      </w:r>
    </w:p>
    <w:p w14:paraId="2F7D6455" w14:textId="5A00FB74" w:rsidR="006A422C" w:rsidRPr="006A422C" w:rsidRDefault="006A422C" w:rsidP="00440DF4">
      <w:pPr>
        <w:pStyle w:val="Odlomakpopisa"/>
        <w:numPr>
          <w:ilvl w:val="0"/>
          <w:numId w:val="14"/>
        </w:numPr>
        <w:jc w:val="both"/>
        <w:rPr>
          <w:rFonts w:ascii="Arial Narrow" w:hAnsi="Arial Narrow"/>
          <w:sz w:val="24"/>
          <w:szCs w:val="24"/>
        </w:rPr>
      </w:pPr>
      <w:r w:rsidRPr="006A422C">
        <w:rPr>
          <w:rFonts w:ascii="Arial Narrow" w:hAnsi="Arial Narrow"/>
          <w:sz w:val="24"/>
          <w:szCs w:val="24"/>
        </w:rPr>
        <w:t>Nabava gospodarskog vozila (kategorija N) novog ili rabljenog do 5 godina starosti kupljenog od ovlaštenog trgovca, ukoliko je vozilo nužno za obavljanje osnovne djelatnosti za koju je poslovni subjekt registriran sukladno navedenom u obavijesti o razvrstavanju poslovnog subjekta prema nacionalnoj klasifikaciji djelatnosti (NKD 2007)</w:t>
      </w:r>
      <w:r w:rsidR="00D702E3">
        <w:rPr>
          <w:rFonts w:ascii="Arial Narrow" w:hAnsi="Arial Narrow"/>
          <w:sz w:val="24"/>
          <w:szCs w:val="24"/>
        </w:rPr>
        <w:t xml:space="preserve"> (Leasing se ne financira)</w:t>
      </w:r>
      <w:r w:rsidRPr="006A422C">
        <w:rPr>
          <w:rFonts w:ascii="Arial Narrow" w:hAnsi="Arial Narrow"/>
          <w:sz w:val="24"/>
          <w:szCs w:val="24"/>
        </w:rPr>
        <w:t>.</w:t>
      </w:r>
    </w:p>
    <w:p w14:paraId="6B7F886B" w14:textId="77777777" w:rsidR="00B14732" w:rsidRDefault="00B14732" w:rsidP="00B14732">
      <w:pPr>
        <w:pStyle w:val="Odlomakpopisa"/>
        <w:rPr>
          <w:rFonts w:ascii="Arial Narrow" w:hAnsi="Arial Narrow"/>
          <w:b/>
          <w:sz w:val="24"/>
          <w:szCs w:val="24"/>
        </w:rPr>
      </w:pPr>
    </w:p>
    <w:p w14:paraId="27E2A530" w14:textId="16A153A1" w:rsidR="00B14732" w:rsidRPr="009D0778" w:rsidRDefault="00B14732" w:rsidP="009D0778">
      <w:pPr>
        <w:ind w:left="0"/>
        <w:rPr>
          <w:rFonts w:ascii="Arial Narrow" w:hAnsi="Arial Narrow"/>
          <w:b/>
          <w:sz w:val="24"/>
          <w:szCs w:val="24"/>
        </w:rPr>
      </w:pPr>
      <w:r w:rsidRPr="009D0778">
        <w:rPr>
          <w:rFonts w:ascii="Arial Narrow" w:hAnsi="Arial Narrow"/>
          <w:b/>
          <w:sz w:val="24"/>
          <w:szCs w:val="24"/>
        </w:rPr>
        <w:t>Podnositelj potpore treba dostaviti sljedeću dokumentaciju:</w:t>
      </w:r>
    </w:p>
    <w:p w14:paraId="56AC5AA4" w14:textId="77777777" w:rsidR="00B14732" w:rsidRDefault="00B14732" w:rsidP="00B14732">
      <w:pPr>
        <w:ind w:left="0"/>
        <w:rPr>
          <w:rFonts w:ascii="Arial Narrow" w:hAnsi="Arial Narrow"/>
          <w:b/>
          <w:sz w:val="24"/>
          <w:szCs w:val="24"/>
        </w:rPr>
      </w:pPr>
    </w:p>
    <w:p w14:paraId="13420FFD" w14:textId="4A938143" w:rsidR="0099185D" w:rsidRDefault="0099185D" w:rsidP="00440DF4">
      <w:pPr>
        <w:pStyle w:val="Odlomakpopisa"/>
        <w:numPr>
          <w:ilvl w:val="0"/>
          <w:numId w:val="8"/>
        </w:numPr>
        <w:jc w:val="both"/>
        <w:rPr>
          <w:rFonts w:ascii="Arial Narrow" w:hAnsi="Arial Narrow"/>
          <w:sz w:val="24"/>
          <w:szCs w:val="24"/>
        </w:rPr>
      </w:pPr>
      <w:bookmarkStart w:id="2" w:name="_Hlk464947"/>
      <w:r>
        <w:rPr>
          <w:rFonts w:ascii="Arial Narrow" w:hAnsi="Arial Narrow"/>
          <w:sz w:val="24"/>
          <w:szCs w:val="24"/>
        </w:rPr>
        <w:t xml:space="preserve">Popunjen Obrazac 1 (koji se nalazi uz ovaj </w:t>
      </w:r>
      <w:r w:rsidR="00334F34">
        <w:rPr>
          <w:rFonts w:ascii="Arial Narrow" w:hAnsi="Arial Narrow"/>
          <w:sz w:val="24"/>
          <w:szCs w:val="24"/>
        </w:rPr>
        <w:t>P</w:t>
      </w:r>
      <w:r>
        <w:rPr>
          <w:rFonts w:ascii="Arial Narrow" w:hAnsi="Arial Narrow"/>
          <w:sz w:val="24"/>
          <w:szCs w:val="24"/>
        </w:rPr>
        <w:t>oziv)</w:t>
      </w:r>
      <w:r w:rsidR="00960A0E">
        <w:rPr>
          <w:rFonts w:ascii="Arial Narrow" w:hAnsi="Arial Narrow"/>
          <w:sz w:val="24"/>
          <w:szCs w:val="24"/>
        </w:rPr>
        <w:t>;</w:t>
      </w:r>
    </w:p>
    <w:p w14:paraId="17D2D3F4" w14:textId="1BF84982" w:rsidR="003226D4" w:rsidRDefault="003226D4" w:rsidP="00440DF4">
      <w:pPr>
        <w:pStyle w:val="Odlomakpopisa"/>
        <w:numPr>
          <w:ilvl w:val="0"/>
          <w:numId w:val="8"/>
        </w:numPr>
        <w:jc w:val="both"/>
        <w:rPr>
          <w:rFonts w:ascii="Arial Narrow" w:hAnsi="Arial Narrow"/>
          <w:sz w:val="24"/>
          <w:szCs w:val="24"/>
        </w:rPr>
      </w:pPr>
      <w:bookmarkStart w:id="3" w:name="_Hlk117843722"/>
      <w:r>
        <w:rPr>
          <w:rFonts w:ascii="Arial Narrow" w:hAnsi="Arial Narrow"/>
          <w:sz w:val="24"/>
          <w:szCs w:val="24"/>
        </w:rPr>
        <w:t>Preslika osobne iskaznice vlasnika trgovačkog društva, odnosno vlasnika obrta</w:t>
      </w:r>
    </w:p>
    <w:p w14:paraId="79C05D0B" w14:textId="5EB3098D" w:rsidR="00D43305" w:rsidRPr="009A3EFB" w:rsidRDefault="00B24F36" w:rsidP="00440DF4">
      <w:pPr>
        <w:pStyle w:val="Odlomakpopisa"/>
        <w:numPr>
          <w:ilvl w:val="0"/>
          <w:numId w:val="8"/>
        </w:numPr>
        <w:jc w:val="both"/>
        <w:rPr>
          <w:rFonts w:ascii="Arial Narrow" w:hAnsi="Arial Narrow"/>
          <w:b/>
          <w:bCs/>
          <w:sz w:val="24"/>
          <w:szCs w:val="24"/>
        </w:rPr>
      </w:pPr>
      <w:bookmarkStart w:id="4" w:name="_Hlk117843650"/>
      <w:bookmarkEnd w:id="3"/>
      <w:r w:rsidRPr="00AD29B5">
        <w:rPr>
          <w:rFonts w:ascii="Arial Narrow" w:hAnsi="Arial Narrow"/>
          <w:sz w:val="24"/>
          <w:szCs w:val="24"/>
        </w:rPr>
        <w:t>I</w:t>
      </w:r>
      <w:r w:rsidR="00D43305" w:rsidRPr="00AD29B5">
        <w:rPr>
          <w:rFonts w:ascii="Arial Narrow" w:hAnsi="Arial Narrow"/>
          <w:sz w:val="24"/>
          <w:szCs w:val="24"/>
        </w:rPr>
        <w:t xml:space="preserve">zvadak iz sudskog registra za trgovačka društva, odnosno </w:t>
      </w:r>
      <w:r w:rsidRPr="00AD29B5">
        <w:rPr>
          <w:rFonts w:ascii="Arial Narrow" w:hAnsi="Arial Narrow"/>
          <w:sz w:val="24"/>
          <w:szCs w:val="24"/>
        </w:rPr>
        <w:t>izvadak iz obrtnog registra</w:t>
      </w:r>
      <w:r w:rsidR="00D43305" w:rsidRPr="00AD29B5">
        <w:rPr>
          <w:rFonts w:ascii="Arial Narrow" w:hAnsi="Arial Narrow"/>
          <w:sz w:val="24"/>
          <w:szCs w:val="24"/>
        </w:rPr>
        <w:t xml:space="preserve"> za obrte</w:t>
      </w:r>
      <w:r w:rsidR="00960A0E" w:rsidRPr="00AD29B5">
        <w:rPr>
          <w:rFonts w:ascii="Arial Narrow" w:hAnsi="Arial Narrow"/>
          <w:sz w:val="24"/>
          <w:szCs w:val="24"/>
        </w:rPr>
        <w:t xml:space="preserve"> – </w:t>
      </w:r>
      <w:r w:rsidR="009E6AD7" w:rsidRPr="008D532E">
        <w:rPr>
          <w:rFonts w:ascii="Arial Narrow" w:hAnsi="Arial Narrow"/>
          <w:b/>
          <w:bCs/>
          <w:sz w:val="24"/>
          <w:szCs w:val="24"/>
          <w:u w:val="single"/>
        </w:rPr>
        <w:t xml:space="preserve">prihvaćaju se Izvadci ili neslužbene kopije izvadaka ne starije od dana </w:t>
      </w:r>
      <w:r w:rsidR="008D532E">
        <w:rPr>
          <w:rFonts w:ascii="Arial Narrow" w:hAnsi="Arial Narrow"/>
          <w:b/>
          <w:bCs/>
          <w:sz w:val="24"/>
          <w:szCs w:val="24"/>
          <w:u w:val="single"/>
        </w:rPr>
        <w:t>objave javnog poziva!</w:t>
      </w:r>
      <w:r w:rsidR="00D43305" w:rsidRPr="00AD29B5">
        <w:rPr>
          <w:rFonts w:ascii="Arial Narrow" w:hAnsi="Arial Narrow"/>
          <w:sz w:val="24"/>
          <w:szCs w:val="24"/>
        </w:rPr>
        <w:t xml:space="preserve"> </w:t>
      </w:r>
      <w:r w:rsidR="00D43305" w:rsidRPr="009A3EFB">
        <w:rPr>
          <w:rFonts w:ascii="Arial Narrow" w:hAnsi="Arial Narrow"/>
          <w:b/>
          <w:bCs/>
          <w:sz w:val="24"/>
          <w:szCs w:val="24"/>
        </w:rPr>
        <w:t>U slučaju više osnivača trgovačkog društva potrebno je priložiti i presliku društvenog ugovora u kojem je vidljiva struktura vlasništva, odnosno u slučaju zajedničkog obrta priložiti presliku ugovora o ortaštvu</w:t>
      </w:r>
      <w:bookmarkEnd w:id="2"/>
      <w:bookmarkEnd w:id="4"/>
      <w:r w:rsidR="00960A0E" w:rsidRPr="009A3EFB">
        <w:rPr>
          <w:rFonts w:ascii="Arial Narrow" w:hAnsi="Arial Narrow"/>
          <w:b/>
          <w:bCs/>
          <w:sz w:val="24"/>
          <w:szCs w:val="24"/>
        </w:rPr>
        <w:t>;</w:t>
      </w:r>
    </w:p>
    <w:p w14:paraId="04D57070" w14:textId="08D831B3" w:rsidR="00D43305" w:rsidRPr="00D43305" w:rsidRDefault="00D43305" w:rsidP="00440DF4">
      <w:pPr>
        <w:pStyle w:val="Odlomakpopisa"/>
        <w:numPr>
          <w:ilvl w:val="0"/>
          <w:numId w:val="8"/>
        </w:numPr>
        <w:jc w:val="both"/>
        <w:rPr>
          <w:rFonts w:ascii="Arial Narrow" w:hAnsi="Arial Narrow"/>
          <w:sz w:val="24"/>
          <w:szCs w:val="24"/>
        </w:rPr>
      </w:pPr>
      <w:bookmarkStart w:id="5" w:name="_Hlk464964"/>
      <w:r w:rsidRPr="00D43305">
        <w:rPr>
          <w:rFonts w:ascii="Arial Narrow" w:hAnsi="Arial Narrow"/>
          <w:sz w:val="24"/>
          <w:szCs w:val="24"/>
        </w:rPr>
        <w:t>Preslika obavijesti o razvrstavanju poslovnog subjekta prema NKD-u Državnog zavoda za statistiku za trgovačka društva i zadruge, odnosno izvadak iz obrtnog registra za obrte</w:t>
      </w:r>
      <w:bookmarkEnd w:id="5"/>
      <w:r w:rsidR="00960A0E">
        <w:rPr>
          <w:rFonts w:ascii="Arial Narrow" w:hAnsi="Arial Narrow"/>
          <w:sz w:val="24"/>
          <w:szCs w:val="24"/>
        </w:rPr>
        <w:t>;</w:t>
      </w:r>
    </w:p>
    <w:p w14:paraId="46120A8D" w14:textId="186C484C" w:rsidR="00B14732" w:rsidRDefault="00DA7BBF" w:rsidP="00440DF4">
      <w:pPr>
        <w:pStyle w:val="Odlomakpopisa"/>
        <w:numPr>
          <w:ilvl w:val="0"/>
          <w:numId w:val="8"/>
        </w:numPr>
        <w:jc w:val="both"/>
        <w:rPr>
          <w:rFonts w:ascii="Arial Narrow" w:hAnsi="Arial Narrow"/>
          <w:sz w:val="24"/>
          <w:szCs w:val="24"/>
        </w:rPr>
      </w:pPr>
      <w:r>
        <w:rPr>
          <w:rFonts w:ascii="Arial Narrow" w:hAnsi="Arial Narrow"/>
          <w:sz w:val="24"/>
          <w:szCs w:val="24"/>
        </w:rPr>
        <w:t>O</w:t>
      </w:r>
      <w:r w:rsidR="00B14732" w:rsidRPr="007E2FAC">
        <w:rPr>
          <w:rFonts w:ascii="Arial Narrow" w:hAnsi="Arial Narrow"/>
          <w:sz w:val="24"/>
          <w:szCs w:val="24"/>
        </w:rPr>
        <w:t>p</w:t>
      </w:r>
      <w:r w:rsidR="007E2FAC" w:rsidRPr="007E2FAC">
        <w:rPr>
          <w:rFonts w:ascii="Arial Narrow" w:hAnsi="Arial Narrow"/>
          <w:sz w:val="24"/>
          <w:szCs w:val="24"/>
        </w:rPr>
        <w:t>i</w:t>
      </w:r>
      <w:r w:rsidR="00B14732" w:rsidRPr="007E2FAC">
        <w:rPr>
          <w:rFonts w:ascii="Arial Narrow" w:hAnsi="Arial Narrow"/>
          <w:sz w:val="24"/>
          <w:szCs w:val="24"/>
        </w:rPr>
        <w:t>s</w:t>
      </w:r>
      <w:r w:rsidR="007E2FAC" w:rsidRPr="007E2FAC">
        <w:rPr>
          <w:rFonts w:ascii="Arial Narrow" w:hAnsi="Arial Narrow"/>
          <w:sz w:val="24"/>
          <w:szCs w:val="24"/>
        </w:rPr>
        <w:t xml:space="preserve"> </w:t>
      </w:r>
      <w:r w:rsidR="00B14732" w:rsidRPr="007E2FAC">
        <w:rPr>
          <w:rFonts w:ascii="Arial Narrow" w:hAnsi="Arial Narrow"/>
          <w:sz w:val="24"/>
          <w:szCs w:val="24"/>
        </w:rPr>
        <w:t>projekta i očekivani rezultat</w:t>
      </w:r>
      <w:r w:rsidR="00960A0E">
        <w:rPr>
          <w:rFonts w:ascii="Arial Narrow" w:hAnsi="Arial Narrow"/>
          <w:sz w:val="24"/>
          <w:szCs w:val="24"/>
        </w:rPr>
        <w:t>;</w:t>
      </w:r>
    </w:p>
    <w:p w14:paraId="5100ECFE" w14:textId="7B18898A" w:rsidR="007E2FAC" w:rsidRPr="00960A0E" w:rsidRDefault="00DA7BBF" w:rsidP="00440DF4">
      <w:pPr>
        <w:pStyle w:val="Odlomakpopisa"/>
        <w:numPr>
          <w:ilvl w:val="0"/>
          <w:numId w:val="8"/>
        </w:numPr>
        <w:jc w:val="both"/>
        <w:rPr>
          <w:rFonts w:ascii="Arial Narrow" w:hAnsi="Arial Narrow"/>
          <w:sz w:val="24"/>
          <w:szCs w:val="24"/>
        </w:rPr>
      </w:pPr>
      <w:bookmarkStart w:id="6" w:name="_Hlk464994"/>
      <w:r w:rsidRPr="00960A0E">
        <w:rPr>
          <w:rFonts w:ascii="Arial Narrow" w:hAnsi="Arial Narrow"/>
          <w:sz w:val="24"/>
          <w:szCs w:val="24"/>
        </w:rPr>
        <w:t>P</w:t>
      </w:r>
      <w:r w:rsidR="007E2FAC" w:rsidRPr="00960A0E">
        <w:rPr>
          <w:rFonts w:ascii="Arial Narrow" w:hAnsi="Arial Narrow"/>
          <w:sz w:val="24"/>
          <w:szCs w:val="24"/>
        </w:rPr>
        <w:t>reslik</w:t>
      </w:r>
      <w:r w:rsidR="00960A0E">
        <w:rPr>
          <w:rFonts w:ascii="Arial Narrow" w:hAnsi="Arial Narrow"/>
          <w:sz w:val="24"/>
          <w:szCs w:val="24"/>
        </w:rPr>
        <w:t>a</w:t>
      </w:r>
      <w:r w:rsidR="00D43305" w:rsidRPr="00960A0E">
        <w:rPr>
          <w:rFonts w:ascii="Arial Narrow" w:hAnsi="Arial Narrow"/>
          <w:sz w:val="24"/>
          <w:szCs w:val="24"/>
        </w:rPr>
        <w:t xml:space="preserve"> </w:t>
      </w:r>
      <w:r w:rsidR="007E2FAC" w:rsidRPr="00960A0E">
        <w:rPr>
          <w:rFonts w:ascii="Arial Narrow" w:hAnsi="Arial Narrow"/>
          <w:sz w:val="24"/>
          <w:szCs w:val="24"/>
        </w:rPr>
        <w:t>računa</w:t>
      </w:r>
      <w:r w:rsidRPr="00960A0E">
        <w:rPr>
          <w:rFonts w:ascii="Arial Narrow" w:hAnsi="Arial Narrow"/>
          <w:sz w:val="24"/>
          <w:szCs w:val="24"/>
        </w:rPr>
        <w:t>/predračuna</w:t>
      </w:r>
      <w:r w:rsidR="007E2FAC" w:rsidRPr="00960A0E">
        <w:rPr>
          <w:rFonts w:ascii="Arial Narrow" w:hAnsi="Arial Narrow"/>
          <w:sz w:val="24"/>
          <w:szCs w:val="24"/>
        </w:rPr>
        <w:t xml:space="preserve"> za nabavu oprem</w:t>
      </w:r>
      <w:r w:rsidR="00D43305" w:rsidRPr="00960A0E">
        <w:rPr>
          <w:rFonts w:ascii="Arial Narrow" w:hAnsi="Arial Narrow"/>
          <w:sz w:val="24"/>
          <w:szCs w:val="24"/>
        </w:rPr>
        <w:t>e, strojeva, alata, gospodarskog automobila</w:t>
      </w:r>
      <w:r w:rsidR="007E2FAC" w:rsidRPr="00960A0E">
        <w:rPr>
          <w:rFonts w:ascii="Arial Narrow" w:hAnsi="Arial Narrow"/>
          <w:sz w:val="24"/>
          <w:szCs w:val="24"/>
        </w:rPr>
        <w:t xml:space="preserve"> ili izvršenu uslugu</w:t>
      </w:r>
      <w:r w:rsidR="00960A0E">
        <w:rPr>
          <w:rFonts w:ascii="Arial Narrow" w:hAnsi="Arial Narrow"/>
          <w:sz w:val="24"/>
          <w:szCs w:val="24"/>
        </w:rPr>
        <w:t xml:space="preserve">. </w:t>
      </w:r>
      <w:r w:rsidR="00960A0E">
        <w:rPr>
          <w:rFonts w:ascii="Arial Narrow" w:hAnsi="Arial Narrow"/>
          <w:i/>
          <w:iCs/>
          <w:sz w:val="24"/>
          <w:szCs w:val="24"/>
        </w:rPr>
        <w:t>Oni koji prilažu</w:t>
      </w:r>
      <w:r w:rsidR="00960A0E">
        <w:rPr>
          <w:rFonts w:ascii="Arial Narrow" w:hAnsi="Arial Narrow"/>
          <w:b/>
          <w:bCs/>
          <w:i/>
          <w:iCs/>
          <w:sz w:val="24"/>
          <w:szCs w:val="24"/>
        </w:rPr>
        <w:t xml:space="preserve"> </w:t>
      </w:r>
      <w:r w:rsidR="00960A0E" w:rsidRPr="00960A0E">
        <w:rPr>
          <w:rFonts w:ascii="Arial Narrow" w:hAnsi="Arial Narrow"/>
          <w:b/>
          <w:bCs/>
          <w:i/>
          <w:iCs/>
          <w:sz w:val="24"/>
          <w:szCs w:val="24"/>
          <w:u w:val="single"/>
        </w:rPr>
        <w:t>račun odmah prilažu i bankovni izvod</w:t>
      </w:r>
      <w:r w:rsidR="00960A0E">
        <w:rPr>
          <w:rFonts w:ascii="Arial Narrow" w:hAnsi="Arial Narrow"/>
          <w:b/>
          <w:bCs/>
          <w:i/>
          <w:iCs/>
          <w:sz w:val="24"/>
          <w:szCs w:val="24"/>
        </w:rPr>
        <w:t xml:space="preserve"> </w:t>
      </w:r>
      <w:r w:rsidR="00960A0E">
        <w:rPr>
          <w:rFonts w:ascii="Arial Narrow" w:hAnsi="Arial Narrow"/>
          <w:i/>
          <w:iCs/>
          <w:sz w:val="24"/>
          <w:szCs w:val="24"/>
        </w:rPr>
        <w:t xml:space="preserve">iz kojeg je vidljivo izvršeno plaćanje. </w:t>
      </w:r>
      <w:bookmarkStart w:id="7" w:name="_Hlk151038471"/>
      <w:r w:rsidR="00960A0E">
        <w:rPr>
          <w:rFonts w:ascii="Arial Narrow" w:hAnsi="Arial Narrow"/>
          <w:i/>
          <w:iCs/>
          <w:sz w:val="24"/>
          <w:szCs w:val="24"/>
        </w:rPr>
        <w:t>Podnositelji zahtjeva koji uz zahtjev prilažu</w:t>
      </w:r>
      <w:r w:rsidR="00960A0E">
        <w:rPr>
          <w:rFonts w:ascii="Arial Narrow" w:hAnsi="Arial Narrow"/>
          <w:b/>
          <w:bCs/>
          <w:i/>
          <w:iCs/>
          <w:sz w:val="24"/>
          <w:szCs w:val="24"/>
        </w:rPr>
        <w:t xml:space="preserve"> </w:t>
      </w:r>
      <w:r w:rsidR="00960A0E" w:rsidRPr="00960A0E">
        <w:rPr>
          <w:rFonts w:ascii="Arial Narrow" w:hAnsi="Arial Narrow"/>
          <w:b/>
          <w:bCs/>
          <w:i/>
          <w:iCs/>
          <w:sz w:val="24"/>
          <w:szCs w:val="24"/>
          <w:u w:val="single"/>
        </w:rPr>
        <w:t>predračun/ponudu</w:t>
      </w:r>
      <w:r w:rsidR="00960A0E">
        <w:rPr>
          <w:rFonts w:ascii="Arial Narrow" w:hAnsi="Arial Narrow"/>
          <w:b/>
          <w:bCs/>
          <w:i/>
          <w:iCs/>
          <w:sz w:val="24"/>
          <w:szCs w:val="24"/>
        </w:rPr>
        <w:t xml:space="preserve"> </w:t>
      </w:r>
      <w:r w:rsidR="00960A0E">
        <w:rPr>
          <w:rFonts w:ascii="Arial Narrow" w:hAnsi="Arial Narrow"/>
          <w:i/>
          <w:iCs/>
          <w:sz w:val="24"/>
          <w:szCs w:val="24"/>
        </w:rPr>
        <w:t xml:space="preserve">za tražena sredstva, po obradi zahtjeva, ukoliko ispunjavaju sve ostale uvjete, </w:t>
      </w:r>
      <w:r w:rsidR="00960A0E" w:rsidRPr="00960A0E">
        <w:rPr>
          <w:rFonts w:ascii="Arial Narrow" w:hAnsi="Arial Narrow"/>
          <w:b/>
          <w:bCs/>
          <w:i/>
          <w:iCs/>
          <w:sz w:val="24"/>
          <w:szCs w:val="24"/>
          <w:u w:val="single"/>
        </w:rPr>
        <w:t xml:space="preserve">biti će pozvani </w:t>
      </w:r>
      <w:r w:rsidR="002E4AF7">
        <w:rPr>
          <w:rFonts w:ascii="Arial Narrow" w:hAnsi="Arial Narrow"/>
          <w:b/>
          <w:bCs/>
          <w:i/>
          <w:iCs/>
          <w:sz w:val="24"/>
          <w:szCs w:val="24"/>
          <w:u w:val="single"/>
        </w:rPr>
        <w:t>putem elektroničke pošte da u roku 3</w:t>
      </w:r>
      <w:r w:rsidR="008C136E">
        <w:rPr>
          <w:rFonts w:ascii="Arial Narrow" w:hAnsi="Arial Narrow"/>
          <w:b/>
          <w:bCs/>
          <w:i/>
          <w:iCs/>
          <w:sz w:val="24"/>
          <w:szCs w:val="24"/>
          <w:u w:val="single"/>
        </w:rPr>
        <w:t xml:space="preserve"> radna</w:t>
      </w:r>
      <w:r w:rsidR="002E4AF7">
        <w:rPr>
          <w:rFonts w:ascii="Arial Narrow" w:hAnsi="Arial Narrow"/>
          <w:b/>
          <w:bCs/>
          <w:i/>
          <w:iCs/>
          <w:sz w:val="24"/>
          <w:szCs w:val="24"/>
          <w:u w:val="single"/>
        </w:rPr>
        <w:t xml:space="preserve"> dana </w:t>
      </w:r>
      <w:r w:rsidR="00960A0E" w:rsidRPr="00960A0E">
        <w:rPr>
          <w:rFonts w:ascii="Arial Narrow" w:hAnsi="Arial Narrow"/>
          <w:b/>
          <w:bCs/>
          <w:i/>
          <w:iCs/>
          <w:sz w:val="24"/>
          <w:szCs w:val="24"/>
          <w:u w:val="single"/>
        </w:rPr>
        <w:t>dostave dokaz o plaćanju</w:t>
      </w:r>
      <w:r w:rsidR="00960A0E">
        <w:rPr>
          <w:rFonts w:ascii="Arial Narrow" w:hAnsi="Arial Narrow"/>
          <w:b/>
          <w:bCs/>
          <w:i/>
          <w:iCs/>
          <w:sz w:val="24"/>
          <w:szCs w:val="24"/>
        </w:rPr>
        <w:t xml:space="preserve"> </w:t>
      </w:r>
      <w:r w:rsidR="00960A0E" w:rsidRPr="00B24F36">
        <w:rPr>
          <w:rFonts w:ascii="Arial Narrow" w:hAnsi="Arial Narrow"/>
          <w:i/>
          <w:iCs/>
          <w:sz w:val="24"/>
          <w:szCs w:val="24"/>
        </w:rPr>
        <w:t>(</w:t>
      </w:r>
      <w:r w:rsidR="00960A0E">
        <w:rPr>
          <w:rFonts w:ascii="Arial Narrow" w:hAnsi="Arial Narrow"/>
          <w:i/>
          <w:iCs/>
          <w:sz w:val="24"/>
          <w:szCs w:val="24"/>
        </w:rPr>
        <w:t>Račun i bankovni izvod iz kojeg je vidljiva uplata) kako bi se mogao donijet Zaključak o dodjeli potpore male vrijednosti</w:t>
      </w:r>
      <w:bookmarkEnd w:id="6"/>
      <w:r w:rsidR="002E4AF7">
        <w:rPr>
          <w:rFonts w:ascii="Arial Narrow" w:hAnsi="Arial Narrow"/>
          <w:sz w:val="24"/>
          <w:szCs w:val="24"/>
        </w:rPr>
        <w:t xml:space="preserve">. </w:t>
      </w:r>
      <w:r w:rsidR="002E4AF7" w:rsidRPr="002E4AF7">
        <w:rPr>
          <w:rFonts w:ascii="Arial Narrow" w:hAnsi="Arial Narrow"/>
          <w:b/>
          <w:bCs/>
          <w:sz w:val="24"/>
          <w:szCs w:val="24"/>
        </w:rPr>
        <w:t>Ukoliko u ostavljenom roku ne dostave tražene dokaze smatra se da su odustali od zahtjeva</w:t>
      </w:r>
      <w:r w:rsidR="00960A0E" w:rsidRPr="002E4AF7">
        <w:rPr>
          <w:rFonts w:ascii="Arial Narrow" w:hAnsi="Arial Narrow"/>
          <w:b/>
          <w:bCs/>
          <w:sz w:val="24"/>
          <w:szCs w:val="24"/>
        </w:rPr>
        <w:t>;</w:t>
      </w:r>
    </w:p>
    <w:bookmarkEnd w:id="7"/>
    <w:p w14:paraId="5BFB8ABE" w14:textId="6B17818C" w:rsidR="00960A0E" w:rsidRDefault="00960A0E" w:rsidP="00960A0E">
      <w:pPr>
        <w:pStyle w:val="Odlomakpopisa"/>
        <w:numPr>
          <w:ilvl w:val="0"/>
          <w:numId w:val="8"/>
        </w:numPr>
        <w:jc w:val="both"/>
        <w:rPr>
          <w:rFonts w:ascii="Arial Narrow" w:hAnsi="Arial Narrow"/>
          <w:sz w:val="24"/>
          <w:szCs w:val="24"/>
        </w:rPr>
      </w:pPr>
      <w:r>
        <w:rPr>
          <w:rFonts w:ascii="Arial Narrow" w:hAnsi="Arial Narrow"/>
          <w:sz w:val="24"/>
          <w:szCs w:val="24"/>
        </w:rPr>
        <w:lastRenderedPageBreak/>
        <w:t xml:space="preserve">JOPPD obrazac za </w:t>
      </w:r>
      <w:r w:rsidR="001C7D55" w:rsidRPr="00FB3BC6">
        <w:rPr>
          <w:rFonts w:ascii="Arial Narrow" w:hAnsi="Arial Narrow"/>
          <w:sz w:val="24"/>
          <w:szCs w:val="24"/>
        </w:rPr>
        <w:t>rujan</w:t>
      </w:r>
      <w:r w:rsidRPr="00FB3BC6">
        <w:rPr>
          <w:rFonts w:ascii="Arial Narrow" w:hAnsi="Arial Narrow"/>
          <w:sz w:val="24"/>
          <w:szCs w:val="24"/>
        </w:rPr>
        <w:t xml:space="preserve"> 202</w:t>
      </w:r>
      <w:r w:rsidR="00FA4522">
        <w:rPr>
          <w:rFonts w:ascii="Arial Narrow" w:hAnsi="Arial Narrow"/>
          <w:sz w:val="24"/>
          <w:szCs w:val="24"/>
        </w:rPr>
        <w:t>4</w:t>
      </w:r>
      <w:r w:rsidRPr="00FB3BC6">
        <w:rPr>
          <w:rFonts w:ascii="Arial Narrow" w:hAnsi="Arial Narrow"/>
          <w:sz w:val="24"/>
          <w:szCs w:val="24"/>
        </w:rPr>
        <w:t>.</w:t>
      </w:r>
      <w:r>
        <w:rPr>
          <w:rFonts w:ascii="Arial Narrow" w:hAnsi="Arial Narrow"/>
          <w:sz w:val="24"/>
          <w:szCs w:val="24"/>
        </w:rPr>
        <w:t xml:space="preserve"> godine s potvrdom Porezne uprave o zaprimanju</w:t>
      </w:r>
      <w:r w:rsidR="00AD29B5">
        <w:rPr>
          <w:rFonts w:ascii="Arial Narrow" w:hAnsi="Arial Narrow"/>
          <w:sz w:val="24"/>
          <w:szCs w:val="24"/>
        </w:rPr>
        <w:t xml:space="preserve"> </w:t>
      </w:r>
      <w:bookmarkStart w:id="8" w:name="_Hlk118460620"/>
      <w:r w:rsidR="00AD29B5">
        <w:rPr>
          <w:rFonts w:ascii="Arial Narrow" w:hAnsi="Arial Narrow"/>
          <w:sz w:val="24"/>
          <w:szCs w:val="24"/>
        </w:rPr>
        <w:t>(za isplaćenu plaću za rujan 202</w:t>
      </w:r>
      <w:r w:rsidR="00FA4522">
        <w:rPr>
          <w:rFonts w:ascii="Arial Narrow" w:hAnsi="Arial Narrow"/>
          <w:sz w:val="24"/>
          <w:szCs w:val="24"/>
        </w:rPr>
        <w:t>4</w:t>
      </w:r>
      <w:r w:rsidR="00AD29B5">
        <w:rPr>
          <w:rFonts w:ascii="Arial Narrow" w:hAnsi="Arial Narrow"/>
          <w:sz w:val="24"/>
          <w:szCs w:val="24"/>
        </w:rPr>
        <w:t>. koja je isplaćena u listopadu 202</w:t>
      </w:r>
      <w:r w:rsidR="00FA4522">
        <w:rPr>
          <w:rFonts w:ascii="Arial Narrow" w:hAnsi="Arial Narrow"/>
          <w:sz w:val="24"/>
          <w:szCs w:val="24"/>
        </w:rPr>
        <w:t>4</w:t>
      </w:r>
      <w:r w:rsidR="00AD29B5">
        <w:rPr>
          <w:rFonts w:ascii="Arial Narrow" w:hAnsi="Arial Narrow"/>
          <w:sz w:val="24"/>
          <w:szCs w:val="24"/>
        </w:rPr>
        <w:t>.)</w:t>
      </w:r>
      <w:r>
        <w:rPr>
          <w:rFonts w:ascii="Arial Narrow" w:hAnsi="Arial Narrow"/>
          <w:sz w:val="24"/>
          <w:szCs w:val="24"/>
        </w:rPr>
        <w:t>;</w:t>
      </w:r>
    </w:p>
    <w:bookmarkEnd w:id="8"/>
    <w:p w14:paraId="418470B1" w14:textId="1B620E63" w:rsidR="00960A0E" w:rsidRDefault="00960A0E" w:rsidP="00960A0E">
      <w:pPr>
        <w:pStyle w:val="Odlomakpopisa"/>
        <w:numPr>
          <w:ilvl w:val="0"/>
          <w:numId w:val="8"/>
        </w:numPr>
        <w:jc w:val="both"/>
        <w:rPr>
          <w:rFonts w:ascii="Arial Narrow" w:hAnsi="Arial Narrow"/>
          <w:sz w:val="24"/>
          <w:szCs w:val="24"/>
        </w:rPr>
      </w:pPr>
      <w:r>
        <w:rPr>
          <w:rFonts w:ascii="Arial Narrow" w:hAnsi="Arial Narrow"/>
          <w:sz w:val="24"/>
          <w:szCs w:val="24"/>
        </w:rPr>
        <w:t>Preslika rješenja kojim se utvrđuje invaliditet zaposlenika (ukoliko zapošljava osobu s invaliditetom);</w:t>
      </w:r>
    </w:p>
    <w:p w14:paraId="1BCEA4FD" w14:textId="73A948D3" w:rsidR="00960A0E" w:rsidRDefault="00960A0E" w:rsidP="00960A0E">
      <w:pPr>
        <w:pStyle w:val="Odlomakpopisa"/>
        <w:numPr>
          <w:ilvl w:val="0"/>
          <w:numId w:val="8"/>
        </w:numPr>
        <w:jc w:val="both"/>
        <w:rPr>
          <w:rFonts w:ascii="Arial Narrow" w:hAnsi="Arial Narrow"/>
          <w:sz w:val="24"/>
          <w:szCs w:val="24"/>
        </w:rPr>
      </w:pPr>
      <w:r>
        <w:rPr>
          <w:rFonts w:ascii="Arial Narrow" w:hAnsi="Arial Narrow"/>
          <w:sz w:val="24"/>
          <w:szCs w:val="24"/>
        </w:rPr>
        <w:t>Potvrda o statusu Hrvatskog branitelja iz Domovinskog rata</w:t>
      </w:r>
      <w:r w:rsidR="008D532E">
        <w:rPr>
          <w:rFonts w:ascii="Arial Narrow" w:hAnsi="Arial Narrow"/>
          <w:sz w:val="24"/>
          <w:szCs w:val="24"/>
        </w:rPr>
        <w:t xml:space="preserve"> (za poslodavce)</w:t>
      </w:r>
      <w:r>
        <w:rPr>
          <w:rFonts w:ascii="Arial Narrow" w:hAnsi="Arial Narrow"/>
          <w:sz w:val="24"/>
          <w:szCs w:val="24"/>
        </w:rPr>
        <w:t>;</w:t>
      </w:r>
    </w:p>
    <w:p w14:paraId="66213F75" w14:textId="7A226707" w:rsidR="00960A0E" w:rsidRDefault="00960A0E" w:rsidP="00960A0E">
      <w:pPr>
        <w:pStyle w:val="Odlomakpopisa"/>
        <w:numPr>
          <w:ilvl w:val="0"/>
          <w:numId w:val="8"/>
        </w:numPr>
        <w:jc w:val="both"/>
        <w:rPr>
          <w:rFonts w:ascii="Arial Narrow" w:hAnsi="Arial Narrow"/>
          <w:sz w:val="24"/>
          <w:szCs w:val="24"/>
        </w:rPr>
      </w:pPr>
      <w:r>
        <w:rPr>
          <w:rFonts w:ascii="Arial Narrow" w:hAnsi="Arial Narrow"/>
          <w:sz w:val="24"/>
          <w:szCs w:val="24"/>
        </w:rPr>
        <w:t xml:space="preserve">Obrazac </w:t>
      </w:r>
      <w:r w:rsidR="00DC7974">
        <w:rPr>
          <w:rFonts w:ascii="Arial Narrow" w:hAnsi="Arial Narrow"/>
          <w:sz w:val="24"/>
          <w:szCs w:val="24"/>
        </w:rPr>
        <w:t>PD za 202</w:t>
      </w:r>
      <w:r w:rsidR="00FA4522">
        <w:rPr>
          <w:rFonts w:ascii="Arial Narrow" w:hAnsi="Arial Narrow"/>
          <w:sz w:val="24"/>
          <w:szCs w:val="24"/>
        </w:rPr>
        <w:t>3</w:t>
      </w:r>
      <w:r w:rsidR="00DC7974">
        <w:rPr>
          <w:rFonts w:ascii="Arial Narrow" w:hAnsi="Arial Narrow"/>
          <w:sz w:val="24"/>
          <w:szCs w:val="24"/>
        </w:rPr>
        <w:t>. godinu (za trgovačka društva), obrazac DOH za 202</w:t>
      </w:r>
      <w:r w:rsidR="00FA4522">
        <w:rPr>
          <w:rFonts w:ascii="Arial Narrow" w:hAnsi="Arial Narrow"/>
          <w:sz w:val="24"/>
          <w:szCs w:val="24"/>
        </w:rPr>
        <w:t>3</w:t>
      </w:r>
      <w:r w:rsidR="00DC7974">
        <w:rPr>
          <w:rFonts w:ascii="Arial Narrow" w:hAnsi="Arial Narrow"/>
          <w:sz w:val="24"/>
          <w:szCs w:val="24"/>
        </w:rPr>
        <w:t>. godinu (za obrtnike), PO-SD obrazac za 202</w:t>
      </w:r>
      <w:r w:rsidR="00FA4522">
        <w:rPr>
          <w:rFonts w:ascii="Arial Narrow" w:hAnsi="Arial Narrow"/>
          <w:sz w:val="24"/>
          <w:szCs w:val="24"/>
        </w:rPr>
        <w:t>3</w:t>
      </w:r>
      <w:r w:rsidR="00DC7974">
        <w:rPr>
          <w:rFonts w:ascii="Arial Narrow" w:hAnsi="Arial Narrow"/>
          <w:sz w:val="24"/>
          <w:szCs w:val="24"/>
        </w:rPr>
        <w:t>. godinu (za paušalne obrte)</w:t>
      </w:r>
      <w:r w:rsidR="00AD29B5">
        <w:rPr>
          <w:rFonts w:ascii="Arial Narrow" w:hAnsi="Arial Narrow"/>
          <w:sz w:val="24"/>
          <w:szCs w:val="24"/>
        </w:rPr>
        <w:t xml:space="preserve">, </w:t>
      </w:r>
      <w:bookmarkStart w:id="9" w:name="_Hlk118460662"/>
      <w:r w:rsidR="00AD29B5">
        <w:rPr>
          <w:rFonts w:ascii="Arial Narrow" w:hAnsi="Arial Narrow"/>
          <w:sz w:val="24"/>
          <w:szCs w:val="24"/>
        </w:rPr>
        <w:t>s potvrdom zaprimanja od strane Porezne uprave</w:t>
      </w:r>
      <w:bookmarkEnd w:id="9"/>
      <w:r w:rsidR="00DC7974">
        <w:rPr>
          <w:rFonts w:ascii="Arial Narrow" w:hAnsi="Arial Narrow"/>
          <w:sz w:val="24"/>
          <w:szCs w:val="24"/>
        </w:rPr>
        <w:t>;</w:t>
      </w:r>
    </w:p>
    <w:p w14:paraId="3CA22FB6" w14:textId="425D58F3" w:rsidR="008C136E" w:rsidRDefault="008C136E" w:rsidP="008C136E">
      <w:pPr>
        <w:pStyle w:val="Odlomakpopisa"/>
        <w:numPr>
          <w:ilvl w:val="0"/>
          <w:numId w:val="8"/>
        </w:numPr>
        <w:jc w:val="both"/>
        <w:rPr>
          <w:rFonts w:ascii="Arial Narrow" w:hAnsi="Arial Narrow"/>
          <w:sz w:val="24"/>
          <w:szCs w:val="24"/>
        </w:rPr>
      </w:pPr>
      <w:r w:rsidRPr="008C136E">
        <w:rPr>
          <w:rFonts w:ascii="Arial Narrow" w:hAnsi="Arial Narrow"/>
          <w:sz w:val="24"/>
          <w:szCs w:val="24"/>
        </w:rPr>
        <w:t>Ispunjen obrazac izjave o korištenim potporama male vrijednosti (koji obuhvaća sve dodijeljene potpore);</w:t>
      </w:r>
    </w:p>
    <w:p w14:paraId="21F68203" w14:textId="49F50EF3" w:rsidR="008D532E" w:rsidRPr="008C136E" w:rsidRDefault="008D532E" w:rsidP="008C136E">
      <w:pPr>
        <w:pStyle w:val="Odlomakpopisa"/>
        <w:numPr>
          <w:ilvl w:val="0"/>
          <w:numId w:val="8"/>
        </w:numPr>
        <w:jc w:val="both"/>
        <w:rPr>
          <w:rFonts w:ascii="Arial Narrow" w:hAnsi="Arial Narrow"/>
          <w:sz w:val="24"/>
          <w:szCs w:val="24"/>
        </w:rPr>
      </w:pPr>
      <w:bookmarkStart w:id="10" w:name="_Hlk151119362"/>
      <w:r w:rsidRPr="008D532E">
        <w:rPr>
          <w:rFonts w:ascii="Arial Narrow" w:hAnsi="Arial Narrow"/>
          <w:sz w:val="24"/>
          <w:szCs w:val="24"/>
        </w:rPr>
        <w:t>Ispunjen obrazac izjave</w:t>
      </w:r>
      <w:r>
        <w:rPr>
          <w:rFonts w:ascii="Arial Narrow" w:hAnsi="Arial Narrow"/>
          <w:sz w:val="24"/>
          <w:szCs w:val="24"/>
        </w:rPr>
        <w:t xml:space="preserve"> za vlasnike paušalnog obrta;</w:t>
      </w:r>
    </w:p>
    <w:bookmarkEnd w:id="10"/>
    <w:p w14:paraId="37416273" w14:textId="7503CE22" w:rsidR="007E2FAC" w:rsidRDefault="006966A8" w:rsidP="00440DF4">
      <w:pPr>
        <w:pStyle w:val="Odlomakpopisa"/>
        <w:numPr>
          <w:ilvl w:val="0"/>
          <w:numId w:val="8"/>
        </w:numPr>
        <w:jc w:val="both"/>
        <w:rPr>
          <w:rFonts w:ascii="Arial Narrow" w:hAnsi="Arial Narrow"/>
          <w:sz w:val="24"/>
          <w:szCs w:val="24"/>
        </w:rPr>
      </w:pPr>
      <w:r>
        <w:rPr>
          <w:rFonts w:ascii="Arial Narrow" w:hAnsi="Arial Narrow"/>
          <w:sz w:val="24"/>
          <w:szCs w:val="24"/>
        </w:rPr>
        <w:t>P</w:t>
      </w:r>
      <w:r w:rsidR="007E2FAC">
        <w:rPr>
          <w:rFonts w:ascii="Arial Narrow" w:hAnsi="Arial Narrow"/>
          <w:sz w:val="24"/>
          <w:szCs w:val="24"/>
        </w:rPr>
        <w:t>otvrda</w:t>
      </w:r>
      <w:r w:rsidR="00180BC6">
        <w:rPr>
          <w:rFonts w:ascii="Arial Narrow" w:hAnsi="Arial Narrow"/>
          <w:sz w:val="24"/>
          <w:szCs w:val="24"/>
        </w:rPr>
        <w:t xml:space="preserve"> da </w:t>
      </w:r>
      <w:r w:rsidR="008C136E">
        <w:rPr>
          <w:rFonts w:ascii="Arial Narrow" w:hAnsi="Arial Narrow"/>
          <w:sz w:val="24"/>
          <w:szCs w:val="24"/>
        </w:rPr>
        <w:t>podnositelj zahtjeva</w:t>
      </w:r>
      <w:r w:rsidR="007E2FAC">
        <w:rPr>
          <w:rFonts w:ascii="Arial Narrow" w:hAnsi="Arial Narrow"/>
          <w:sz w:val="24"/>
          <w:szCs w:val="24"/>
        </w:rPr>
        <w:t xml:space="preserve"> koji traži potporu</w:t>
      </w:r>
      <w:r w:rsidR="00180BC6">
        <w:rPr>
          <w:rFonts w:ascii="Arial Narrow" w:hAnsi="Arial Narrow"/>
          <w:sz w:val="24"/>
          <w:szCs w:val="24"/>
        </w:rPr>
        <w:t xml:space="preserve"> nema</w:t>
      </w:r>
      <w:r w:rsidR="007E2FAC">
        <w:rPr>
          <w:rFonts w:ascii="Arial Narrow" w:hAnsi="Arial Narrow"/>
          <w:sz w:val="24"/>
          <w:szCs w:val="24"/>
        </w:rPr>
        <w:t xml:space="preserve"> nepodmirenih obveza prema Poreznoj</w:t>
      </w:r>
      <w:r w:rsidR="00180BC6">
        <w:rPr>
          <w:rFonts w:ascii="Arial Narrow" w:hAnsi="Arial Narrow"/>
          <w:sz w:val="24"/>
          <w:szCs w:val="24"/>
        </w:rPr>
        <w:t xml:space="preserve"> up</w:t>
      </w:r>
      <w:r w:rsidR="00D43305">
        <w:rPr>
          <w:rFonts w:ascii="Arial Narrow" w:hAnsi="Arial Narrow"/>
          <w:sz w:val="24"/>
          <w:szCs w:val="24"/>
        </w:rPr>
        <w:t>r</w:t>
      </w:r>
      <w:r w:rsidR="00180BC6">
        <w:rPr>
          <w:rFonts w:ascii="Arial Narrow" w:hAnsi="Arial Narrow"/>
          <w:sz w:val="24"/>
          <w:szCs w:val="24"/>
        </w:rPr>
        <w:t>avi</w:t>
      </w:r>
      <w:r w:rsidR="007E2FAC">
        <w:rPr>
          <w:rFonts w:ascii="Arial Narrow" w:hAnsi="Arial Narrow"/>
          <w:sz w:val="24"/>
          <w:szCs w:val="24"/>
        </w:rPr>
        <w:t xml:space="preserve"> </w:t>
      </w:r>
      <w:r w:rsidR="00180BC6">
        <w:rPr>
          <w:rFonts w:ascii="Arial Narrow" w:hAnsi="Arial Narrow"/>
          <w:sz w:val="24"/>
          <w:szCs w:val="24"/>
        </w:rPr>
        <w:t>(</w:t>
      </w:r>
      <w:r w:rsidR="007E2FAC">
        <w:rPr>
          <w:rFonts w:ascii="Arial Narrow" w:hAnsi="Arial Narrow"/>
          <w:sz w:val="24"/>
          <w:szCs w:val="24"/>
        </w:rPr>
        <w:t>ne starij</w:t>
      </w:r>
      <w:r w:rsidR="00180BC6">
        <w:rPr>
          <w:rFonts w:ascii="Arial Narrow" w:hAnsi="Arial Narrow"/>
          <w:sz w:val="24"/>
          <w:szCs w:val="24"/>
        </w:rPr>
        <w:t>u</w:t>
      </w:r>
      <w:r w:rsidR="007E2FAC">
        <w:rPr>
          <w:rFonts w:ascii="Arial Narrow" w:hAnsi="Arial Narrow"/>
          <w:sz w:val="24"/>
          <w:szCs w:val="24"/>
        </w:rPr>
        <w:t xml:space="preserve"> od 30 dana</w:t>
      </w:r>
      <w:r w:rsidR="0074474F">
        <w:rPr>
          <w:rFonts w:ascii="Arial Narrow" w:hAnsi="Arial Narrow"/>
          <w:sz w:val="24"/>
          <w:szCs w:val="24"/>
        </w:rPr>
        <w:t xml:space="preserve"> od </w:t>
      </w:r>
      <w:r w:rsidR="00DC7974">
        <w:rPr>
          <w:rFonts w:ascii="Arial Narrow" w:hAnsi="Arial Narrow"/>
          <w:sz w:val="24"/>
          <w:szCs w:val="24"/>
        </w:rPr>
        <w:t xml:space="preserve">dana </w:t>
      </w:r>
      <w:r w:rsidR="0074474F">
        <w:rPr>
          <w:rFonts w:ascii="Arial Narrow" w:hAnsi="Arial Narrow"/>
          <w:sz w:val="24"/>
          <w:szCs w:val="24"/>
        </w:rPr>
        <w:t>podnošenja zahtjeva</w:t>
      </w:r>
      <w:r w:rsidR="00180BC6">
        <w:rPr>
          <w:rFonts w:ascii="Arial Narrow" w:hAnsi="Arial Narrow"/>
          <w:sz w:val="24"/>
          <w:szCs w:val="24"/>
        </w:rPr>
        <w:t>)</w:t>
      </w:r>
      <w:r w:rsidR="00DC7974">
        <w:rPr>
          <w:rFonts w:ascii="Arial Narrow" w:hAnsi="Arial Narrow"/>
          <w:sz w:val="24"/>
          <w:szCs w:val="24"/>
        </w:rPr>
        <w:t>;</w:t>
      </w:r>
    </w:p>
    <w:p w14:paraId="78D1642B" w14:textId="6A315B61" w:rsidR="00DC7974" w:rsidRDefault="005A5DE2" w:rsidP="00440DF4">
      <w:pPr>
        <w:pStyle w:val="Odlomakpopisa"/>
        <w:numPr>
          <w:ilvl w:val="0"/>
          <w:numId w:val="8"/>
        </w:numPr>
        <w:jc w:val="both"/>
        <w:rPr>
          <w:rFonts w:ascii="Arial Narrow" w:hAnsi="Arial Narrow"/>
          <w:sz w:val="24"/>
          <w:szCs w:val="24"/>
        </w:rPr>
      </w:pPr>
      <w:bookmarkStart w:id="11" w:name="_Hlk151038619"/>
      <w:r w:rsidRPr="00DC7974">
        <w:rPr>
          <w:rFonts w:ascii="Arial Narrow" w:hAnsi="Arial Narrow"/>
          <w:sz w:val="24"/>
          <w:szCs w:val="24"/>
        </w:rPr>
        <w:t>Potvrd</w:t>
      </w:r>
      <w:r w:rsidR="00DC7974">
        <w:rPr>
          <w:rFonts w:ascii="Arial Narrow" w:hAnsi="Arial Narrow"/>
          <w:sz w:val="24"/>
          <w:szCs w:val="24"/>
        </w:rPr>
        <w:t>a</w:t>
      </w:r>
      <w:r w:rsidRPr="00DC7974">
        <w:rPr>
          <w:rFonts w:ascii="Arial Narrow" w:hAnsi="Arial Narrow"/>
          <w:sz w:val="24"/>
          <w:szCs w:val="24"/>
        </w:rPr>
        <w:t xml:space="preserve"> </w:t>
      </w:r>
      <w:r w:rsidR="00DC7974">
        <w:rPr>
          <w:rFonts w:ascii="Arial Narrow" w:hAnsi="Arial Narrow"/>
          <w:sz w:val="24"/>
          <w:szCs w:val="24"/>
        </w:rPr>
        <w:t xml:space="preserve">trgovačkog društva </w:t>
      </w:r>
      <w:bookmarkStart w:id="12" w:name="_Hlk117844943"/>
      <w:r w:rsidR="00DC7974">
        <w:rPr>
          <w:rFonts w:ascii="Arial Narrow" w:hAnsi="Arial Narrow"/>
          <w:sz w:val="24"/>
          <w:szCs w:val="24"/>
        </w:rPr>
        <w:t>Metković d.o.o.</w:t>
      </w:r>
      <w:r w:rsidR="00CA621B">
        <w:rPr>
          <w:rFonts w:ascii="Arial Narrow" w:hAnsi="Arial Narrow"/>
          <w:sz w:val="24"/>
          <w:szCs w:val="24"/>
        </w:rPr>
        <w:t xml:space="preserve"> za </w:t>
      </w:r>
      <w:r w:rsidR="00CA621B" w:rsidRPr="00CA621B">
        <w:rPr>
          <w:rFonts w:ascii="Arial Narrow" w:hAnsi="Arial Narrow"/>
          <w:sz w:val="24"/>
          <w:szCs w:val="24"/>
        </w:rPr>
        <w:t>vodoopskrbu i odvodnju otpadnih voda</w:t>
      </w:r>
      <w:bookmarkEnd w:id="12"/>
      <w:r w:rsidR="00CA621B">
        <w:rPr>
          <w:rFonts w:ascii="Arial Narrow" w:hAnsi="Arial Narrow"/>
          <w:sz w:val="24"/>
          <w:szCs w:val="24"/>
        </w:rPr>
        <w:t xml:space="preserve">, </w:t>
      </w:r>
      <w:r w:rsidR="00DC7974">
        <w:rPr>
          <w:rFonts w:ascii="Arial Narrow" w:hAnsi="Arial Narrow"/>
          <w:sz w:val="24"/>
          <w:szCs w:val="24"/>
        </w:rPr>
        <w:t>o nepostojanju nepodmirenih obveza prema navedenom društvu (ne stariju od 30 dana od dana podnošenja zahtjeva);</w:t>
      </w:r>
    </w:p>
    <w:p w14:paraId="6A9136DE" w14:textId="1EAB3B29" w:rsidR="00DC7974" w:rsidRDefault="00DC7974" w:rsidP="00440DF4">
      <w:pPr>
        <w:pStyle w:val="Odlomakpopisa"/>
        <w:numPr>
          <w:ilvl w:val="0"/>
          <w:numId w:val="8"/>
        </w:numPr>
        <w:jc w:val="both"/>
        <w:rPr>
          <w:rFonts w:ascii="Arial Narrow" w:hAnsi="Arial Narrow"/>
          <w:sz w:val="24"/>
          <w:szCs w:val="24"/>
        </w:rPr>
      </w:pPr>
      <w:r>
        <w:rPr>
          <w:rFonts w:ascii="Arial Narrow" w:hAnsi="Arial Narrow"/>
          <w:sz w:val="24"/>
          <w:szCs w:val="24"/>
        </w:rPr>
        <w:t xml:space="preserve">Potvrda trgovačkog društva </w:t>
      </w:r>
      <w:bookmarkStart w:id="13" w:name="_Hlk117844960"/>
      <w:r>
        <w:rPr>
          <w:rFonts w:ascii="Arial Narrow" w:hAnsi="Arial Narrow"/>
          <w:sz w:val="24"/>
          <w:szCs w:val="24"/>
        </w:rPr>
        <w:t>Čistoća Metković d.o.o.</w:t>
      </w:r>
      <w:r w:rsidR="00CA621B" w:rsidRPr="00CA621B">
        <w:rPr>
          <w:rFonts w:ascii="Arial" w:hAnsi="Arial" w:cs="Arial"/>
          <w:color w:val="4D5156"/>
          <w:sz w:val="21"/>
          <w:szCs w:val="21"/>
          <w:shd w:val="clear" w:color="auto" w:fill="FFFFFF"/>
        </w:rPr>
        <w:t xml:space="preserve"> </w:t>
      </w:r>
      <w:r w:rsidR="00CA621B" w:rsidRPr="00CA621B">
        <w:rPr>
          <w:rFonts w:ascii="Arial Narrow" w:hAnsi="Arial Narrow"/>
          <w:sz w:val="24"/>
          <w:szCs w:val="24"/>
        </w:rPr>
        <w:t>za obavljanje komunalnih djelatnosti</w:t>
      </w:r>
      <w:bookmarkEnd w:id="13"/>
      <w:r w:rsidR="00CA621B">
        <w:rPr>
          <w:rFonts w:ascii="Arial Narrow" w:hAnsi="Arial Narrow"/>
          <w:sz w:val="24"/>
          <w:szCs w:val="24"/>
        </w:rPr>
        <w:t>,</w:t>
      </w:r>
      <w:r>
        <w:rPr>
          <w:rFonts w:ascii="Arial Narrow" w:hAnsi="Arial Narrow"/>
          <w:sz w:val="24"/>
          <w:szCs w:val="24"/>
        </w:rPr>
        <w:t xml:space="preserve"> o nepostojanju nepodmirenih obveza prema navedenom društvu (ne stariju od 30 dana od dana podnošenja zahtjeva);</w:t>
      </w:r>
    </w:p>
    <w:p w14:paraId="40A987E9" w14:textId="2A0955FC" w:rsidR="00DC7974" w:rsidRDefault="00DC7974" w:rsidP="00440DF4">
      <w:pPr>
        <w:pStyle w:val="Odlomakpopisa"/>
        <w:numPr>
          <w:ilvl w:val="0"/>
          <w:numId w:val="8"/>
        </w:numPr>
        <w:jc w:val="both"/>
        <w:rPr>
          <w:rFonts w:ascii="Arial Narrow" w:hAnsi="Arial Narrow"/>
          <w:sz w:val="24"/>
          <w:szCs w:val="24"/>
        </w:rPr>
      </w:pPr>
      <w:r>
        <w:rPr>
          <w:rFonts w:ascii="Arial Narrow" w:hAnsi="Arial Narrow"/>
          <w:sz w:val="24"/>
          <w:szCs w:val="24"/>
        </w:rPr>
        <w:t>Potvrda trgovačkog društva Metković razvoj d.o.o.</w:t>
      </w:r>
      <w:r w:rsidR="00CA621B">
        <w:rPr>
          <w:rFonts w:ascii="Arial Narrow" w:hAnsi="Arial Narrow"/>
          <w:sz w:val="24"/>
          <w:szCs w:val="24"/>
        </w:rPr>
        <w:t>,</w:t>
      </w:r>
      <w:r>
        <w:rPr>
          <w:rFonts w:ascii="Arial Narrow" w:hAnsi="Arial Narrow"/>
          <w:sz w:val="24"/>
          <w:szCs w:val="24"/>
        </w:rPr>
        <w:t xml:space="preserve"> o nepostojanju nepodmirenih obveza prema navedenom društvu (ne stariju od 30 dana od dana podnošenja zahtjeva);</w:t>
      </w:r>
    </w:p>
    <w:bookmarkEnd w:id="11"/>
    <w:p w14:paraId="1243952B" w14:textId="1ABF0EA8" w:rsidR="00546825" w:rsidRPr="008D532E" w:rsidRDefault="00DC7974" w:rsidP="00546825">
      <w:pPr>
        <w:pStyle w:val="Odlomakpopisa"/>
        <w:numPr>
          <w:ilvl w:val="0"/>
          <w:numId w:val="8"/>
        </w:numPr>
        <w:jc w:val="both"/>
        <w:rPr>
          <w:rFonts w:ascii="Arial Narrow" w:hAnsi="Arial Narrow"/>
          <w:sz w:val="24"/>
          <w:szCs w:val="24"/>
        </w:rPr>
      </w:pPr>
      <w:r w:rsidRPr="008D532E">
        <w:rPr>
          <w:rFonts w:ascii="Arial Narrow" w:hAnsi="Arial Narrow"/>
          <w:sz w:val="24"/>
          <w:szCs w:val="24"/>
        </w:rPr>
        <w:t>Povjerenstvo će po službenoj dužnosti utvrditi eventualno dugovanje prema Gradu Metkoviću, a svi prijavitelji kojima se na dan prijave utvrdi dugovanje prema Gradu Metkoviću bit će isključeni iz Javnog poziva</w:t>
      </w:r>
      <w:r w:rsidR="008C136E" w:rsidRPr="008D532E">
        <w:rPr>
          <w:rFonts w:ascii="Arial Narrow" w:hAnsi="Arial Narrow"/>
          <w:sz w:val="24"/>
          <w:szCs w:val="24"/>
        </w:rPr>
        <w:t xml:space="preserve"> </w:t>
      </w:r>
      <w:r w:rsidR="008D532E">
        <w:rPr>
          <w:rFonts w:ascii="Arial Narrow" w:hAnsi="Arial Narrow"/>
          <w:sz w:val="24"/>
          <w:szCs w:val="24"/>
        </w:rPr>
        <w:t>.</w:t>
      </w:r>
    </w:p>
    <w:p w14:paraId="23C24726" w14:textId="77777777" w:rsidR="00492A4F" w:rsidRDefault="00492A4F" w:rsidP="00161D28">
      <w:pPr>
        <w:ind w:left="0"/>
        <w:jc w:val="both"/>
        <w:rPr>
          <w:rFonts w:ascii="Arial Narrow" w:hAnsi="Arial Narrow"/>
          <w:b/>
          <w:bCs/>
          <w:sz w:val="24"/>
          <w:szCs w:val="24"/>
        </w:rPr>
      </w:pPr>
    </w:p>
    <w:p w14:paraId="39C16829" w14:textId="180C1D07" w:rsidR="00DC7974" w:rsidRDefault="00AC473B" w:rsidP="00161D28">
      <w:pPr>
        <w:ind w:left="0"/>
        <w:jc w:val="both"/>
        <w:rPr>
          <w:rFonts w:ascii="Arial Narrow" w:hAnsi="Arial Narrow"/>
          <w:b/>
          <w:bCs/>
          <w:sz w:val="24"/>
          <w:szCs w:val="24"/>
        </w:rPr>
      </w:pPr>
      <w:r>
        <w:rPr>
          <w:rFonts w:ascii="Arial Narrow" w:hAnsi="Arial Narrow"/>
          <w:b/>
          <w:bCs/>
          <w:sz w:val="24"/>
          <w:szCs w:val="24"/>
        </w:rPr>
        <w:t xml:space="preserve">NAPOMENA: </w:t>
      </w:r>
    </w:p>
    <w:p w14:paraId="33409651" w14:textId="16D358D6" w:rsidR="00AC473B" w:rsidRPr="00AC473B" w:rsidRDefault="00DC7974" w:rsidP="00BD1A67">
      <w:pPr>
        <w:pStyle w:val="Odlomakpopisa"/>
        <w:numPr>
          <w:ilvl w:val="0"/>
          <w:numId w:val="8"/>
        </w:numPr>
        <w:jc w:val="both"/>
        <w:rPr>
          <w:rFonts w:ascii="Arial Narrow" w:hAnsi="Arial Narrow"/>
          <w:sz w:val="24"/>
          <w:szCs w:val="24"/>
        </w:rPr>
      </w:pPr>
      <w:bookmarkStart w:id="14" w:name="_Hlk117771010"/>
      <w:r w:rsidRPr="00AC473B">
        <w:rPr>
          <w:rFonts w:ascii="Arial Narrow" w:hAnsi="Arial Narrow"/>
          <w:b/>
          <w:bCs/>
          <w:sz w:val="24"/>
          <w:szCs w:val="24"/>
        </w:rPr>
        <w:t>Mole se podnositelji zahtjeva da provjere svoja eventualna dugovanja prema Gradu Metkoviću prije samog podnošenja zahtjeva, budući da se neće ostavljati rok za podmirenje dugovanja ukoliko isto postoji</w:t>
      </w:r>
      <w:r w:rsidRPr="00AC473B">
        <w:rPr>
          <w:rFonts w:ascii="Arial Narrow" w:hAnsi="Arial Narrow"/>
          <w:sz w:val="24"/>
          <w:szCs w:val="24"/>
        </w:rPr>
        <w:t>. Navedeno je moguće učiniti putem e- maila</w:t>
      </w:r>
      <w:r w:rsidR="00F76E4D">
        <w:rPr>
          <w:rFonts w:ascii="Arial Narrow" w:hAnsi="Arial Narrow"/>
          <w:sz w:val="24"/>
          <w:szCs w:val="24"/>
        </w:rPr>
        <w:t>:</w:t>
      </w:r>
      <w:r w:rsidRPr="00AC473B">
        <w:rPr>
          <w:rFonts w:ascii="Arial Narrow" w:hAnsi="Arial Narrow"/>
          <w:sz w:val="24"/>
          <w:szCs w:val="24"/>
        </w:rPr>
        <w:t xml:space="preserve"> </w:t>
      </w:r>
      <w:hyperlink r:id="rId11" w:history="1">
        <w:r w:rsidR="003F09B5" w:rsidRPr="00BD52ED">
          <w:rPr>
            <w:rStyle w:val="Hiperveza"/>
            <w:rFonts w:ascii="Arial Narrow" w:hAnsi="Arial Narrow"/>
            <w:sz w:val="24"/>
            <w:szCs w:val="24"/>
          </w:rPr>
          <w:t>lucija.vidovic@metkovic.hr</w:t>
        </w:r>
      </w:hyperlink>
      <w:r w:rsidRPr="00AC473B">
        <w:rPr>
          <w:rFonts w:ascii="Arial Narrow" w:hAnsi="Arial Narrow"/>
          <w:sz w:val="24"/>
          <w:szCs w:val="24"/>
        </w:rPr>
        <w:t xml:space="preserve">, odnosno na telefon: 020/681-395 – kontakt osoba: </w:t>
      </w:r>
      <w:r w:rsidR="003F09B5">
        <w:rPr>
          <w:rFonts w:ascii="Arial Narrow" w:hAnsi="Arial Narrow"/>
          <w:sz w:val="24"/>
          <w:szCs w:val="24"/>
        </w:rPr>
        <w:t>Lucija Vidović</w:t>
      </w:r>
      <w:r w:rsidRPr="00AC473B">
        <w:rPr>
          <w:rFonts w:ascii="Arial Narrow" w:hAnsi="Arial Narrow"/>
          <w:sz w:val="24"/>
          <w:szCs w:val="24"/>
        </w:rPr>
        <w:t xml:space="preserve"> (računovodstvo).</w:t>
      </w:r>
      <w:r w:rsidR="00AC473B" w:rsidRPr="00AC473B">
        <w:rPr>
          <w:rFonts w:ascii="Arial Narrow" w:hAnsi="Arial Narrow"/>
          <w:sz w:val="24"/>
          <w:szCs w:val="24"/>
        </w:rPr>
        <w:t xml:space="preserve"> </w:t>
      </w:r>
    </w:p>
    <w:bookmarkEnd w:id="14"/>
    <w:p w14:paraId="22334645" w14:textId="4928A205" w:rsidR="00DC7974" w:rsidRPr="00546825" w:rsidRDefault="00DC7974" w:rsidP="00DC7974">
      <w:pPr>
        <w:pStyle w:val="Odlomakpopisa"/>
        <w:numPr>
          <w:ilvl w:val="0"/>
          <w:numId w:val="8"/>
        </w:numPr>
        <w:jc w:val="both"/>
        <w:rPr>
          <w:rFonts w:ascii="Arial Narrow" w:hAnsi="Arial Narrow"/>
          <w:sz w:val="24"/>
          <w:szCs w:val="24"/>
        </w:rPr>
      </w:pPr>
      <w:r w:rsidRPr="00546825">
        <w:rPr>
          <w:rFonts w:ascii="Arial Narrow" w:hAnsi="Arial Narrow"/>
          <w:b/>
          <w:bCs/>
          <w:sz w:val="24"/>
          <w:szCs w:val="24"/>
        </w:rPr>
        <w:t xml:space="preserve">Vezano za stanje dugovanja prema trgovačkim društvima kojima je osnivač Grad Metković, </w:t>
      </w:r>
      <w:r w:rsidR="00546825" w:rsidRPr="00546825">
        <w:rPr>
          <w:rFonts w:ascii="Arial Narrow" w:hAnsi="Arial Narrow"/>
          <w:b/>
          <w:bCs/>
          <w:sz w:val="24"/>
          <w:szCs w:val="24"/>
        </w:rPr>
        <w:t>svi podnositelji zahtjeva svoje stanje duga prije podnošenja zahtjeva za izdavanje potvrde o nepostojanju dugovanja</w:t>
      </w:r>
      <w:r w:rsidR="00546825" w:rsidRPr="00546825">
        <w:rPr>
          <w:rFonts w:ascii="Arial Narrow" w:hAnsi="Arial Narrow"/>
          <w:sz w:val="24"/>
          <w:szCs w:val="24"/>
        </w:rPr>
        <w:t xml:space="preserve">  </w:t>
      </w:r>
      <w:r w:rsidR="00546825" w:rsidRPr="00F76E4D">
        <w:rPr>
          <w:rFonts w:ascii="Arial Narrow" w:hAnsi="Arial Narrow"/>
          <w:b/>
          <w:bCs/>
          <w:sz w:val="24"/>
          <w:szCs w:val="24"/>
        </w:rPr>
        <w:t>mogu provjeriti putem telef</w:t>
      </w:r>
      <w:r w:rsidR="00F76E4D">
        <w:rPr>
          <w:rFonts w:ascii="Arial Narrow" w:hAnsi="Arial Narrow"/>
          <w:b/>
          <w:bCs/>
          <w:sz w:val="24"/>
          <w:szCs w:val="24"/>
        </w:rPr>
        <w:t>ona</w:t>
      </w:r>
      <w:r w:rsidR="00546825" w:rsidRPr="00F76E4D">
        <w:rPr>
          <w:rFonts w:ascii="Arial Narrow" w:hAnsi="Arial Narrow"/>
          <w:b/>
          <w:bCs/>
          <w:sz w:val="24"/>
          <w:szCs w:val="24"/>
        </w:rPr>
        <w:t xml:space="preserve"> na </w:t>
      </w:r>
      <w:r w:rsidR="00F76E4D">
        <w:rPr>
          <w:rFonts w:ascii="Arial Narrow" w:hAnsi="Arial Narrow"/>
          <w:b/>
          <w:bCs/>
          <w:sz w:val="24"/>
          <w:szCs w:val="24"/>
        </w:rPr>
        <w:t>niže navedene brojeve</w:t>
      </w:r>
      <w:r w:rsidR="00546825" w:rsidRPr="00546825">
        <w:rPr>
          <w:rFonts w:ascii="Arial Narrow" w:hAnsi="Arial Narrow"/>
          <w:sz w:val="24"/>
          <w:szCs w:val="24"/>
        </w:rPr>
        <w:t>:</w:t>
      </w:r>
    </w:p>
    <w:p w14:paraId="60D9BB4D" w14:textId="3DF8C4D5" w:rsidR="00546825" w:rsidRPr="00546825" w:rsidRDefault="00546825" w:rsidP="00546825">
      <w:pPr>
        <w:pStyle w:val="Odlomakpopisa"/>
        <w:numPr>
          <w:ilvl w:val="0"/>
          <w:numId w:val="20"/>
        </w:numPr>
        <w:jc w:val="both"/>
        <w:rPr>
          <w:rFonts w:ascii="Arial Narrow" w:hAnsi="Arial Narrow"/>
          <w:sz w:val="24"/>
          <w:szCs w:val="24"/>
        </w:rPr>
      </w:pPr>
      <w:r w:rsidRPr="00546825">
        <w:rPr>
          <w:rFonts w:ascii="Arial Narrow" w:hAnsi="Arial Narrow"/>
          <w:sz w:val="24"/>
          <w:szCs w:val="24"/>
        </w:rPr>
        <w:t>Čistoća Metković d.o.o. – tel: 020/685-138 (računovodstvo)</w:t>
      </w:r>
    </w:p>
    <w:p w14:paraId="40B88FE6" w14:textId="16E84B6E" w:rsidR="00546825" w:rsidRPr="00546825" w:rsidRDefault="00546825" w:rsidP="00546825">
      <w:pPr>
        <w:pStyle w:val="Odlomakpopisa"/>
        <w:numPr>
          <w:ilvl w:val="0"/>
          <w:numId w:val="20"/>
        </w:numPr>
        <w:jc w:val="both"/>
        <w:rPr>
          <w:rFonts w:ascii="Arial Narrow" w:hAnsi="Arial Narrow"/>
          <w:sz w:val="24"/>
          <w:szCs w:val="24"/>
        </w:rPr>
      </w:pPr>
      <w:r w:rsidRPr="00546825">
        <w:rPr>
          <w:rFonts w:ascii="Arial Narrow" w:hAnsi="Arial Narrow"/>
          <w:sz w:val="24"/>
          <w:szCs w:val="24"/>
        </w:rPr>
        <w:t>Metković d.o.o. – tel: 020/690-688 (računovodstvo)</w:t>
      </w:r>
    </w:p>
    <w:p w14:paraId="68A275A1" w14:textId="1F9B601B" w:rsidR="00546825" w:rsidRPr="00546825" w:rsidRDefault="00546825" w:rsidP="00546825">
      <w:pPr>
        <w:pStyle w:val="Odlomakpopisa"/>
        <w:numPr>
          <w:ilvl w:val="0"/>
          <w:numId w:val="20"/>
        </w:numPr>
        <w:jc w:val="both"/>
        <w:rPr>
          <w:rFonts w:ascii="Arial Narrow" w:hAnsi="Arial Narrow"/>
          <w:sz w:val="24"/>
          <w:szCs w:val="24"/>
        </w:rPr>
      </w:pPr>
      <w:r w:rsidRPr="00546825">
        <w:rPr>
          <w:rFonts w:ascii="Arial Narrow" w:hAnsi="Arial Narrow"/>
          <w:sz w:val="24"/>
          <w:szCs w:val="24"/>
        </w:rPr>
        <w:t>Metković Razvoj d.o.o. – tel: 020/</w:t>
      </w:r>
      <w:r w:rsidR="00AD29B5">
        <w:rPr>
          <w:rFonts w:ascii="Arial Narrow" w:hAnsi="Arial Narrow"/>
          <w:sz w:val="24"/>
          <w:szCs w:val="24"/>
        </w:rPr>
        <w:t>681</w:t>
      </w:r>
      <w:r w:rsidRPr="00546825">
        <w:rPr>
          <w:rFonts w:ascii="Arial Narrow" w:hAnsi="Arial Narrow"/>
          <w:sz w:val="24"/>
          <w:szCs w:val="24"/>
        </w:rPr>
        <w:t>-</w:t>
      </w:r>
      <w:r w:rsidR="00AD29B5">
        <w:rPr>
          <w:rFonts w:ascii="Arial Narrow" w:hAnsi="Arial Narrow"/>
          <w:sz w:val="24"/>
          <w:szCs w:val="24"/>
        </w:rPr>
        <w:t>866</w:t>
      </w:r>
      <w:r w:rsidRPr="00546825">
        <w:rPr>
          <w:rFonts w:ascii="Arial Narrow" w:hAnsi="Arial Narrow"/>
          <w:sz w:val="24"/>
          <w:szCs w:val="24"/>
        </w:rPr>
        <w:t xml:space="preserve"> (računovodstvo)</w:t>
      </w:r>
    </w:p>
    <w:p w14:paraId="0375D9D5" w14:textId="03AA4B10" w:rsidR="00DC7974" w:rsidRDefault="00DC7974" w:rsidP="00161D28">
      <w:pPr>
        <w:ind w:left="0"/>
        <w:jc w:val="both"/>
        <w:rPr>
          <w:rFonts w:ascii="Arial Narrow" w:hAnsi="Arial Narrow"/>
          <w:sz w:val="24"/>
          <w:szCs w:val="24"/>
        </w:rPr>
      </w:pPr>
    </w:p>
    <w:p w14:paraId="0654CBA5" w14:textId="4FF5382A" w:rsidR="000F428D" w:rsidRPr="000F428D" w:rsidRDefault="000F428D" w:rsidP="000F428D">
      <w:pPr>
        <w:ind w:left="0"/>
        <w:jc w:val="both"/>
        <w:rPr>
          <w:rFonts w:ascii="Arial Narrow" w:hAnsi="Arial Narrow"/>
          <w:b/>
          <w:sz w:val="24"/>
          <w:szCs w:val="24"/>
        </w:rPr>
      </w:pPr>
      <w:bookmarkStart w:id="15" w:name="_Hlk117772076"/>
      <w:r w:rsidRPr="000F428D">
        <w:rPr>
          <w:rFonts w:ascii="Arial Narrow" w:hAnsi="Arial Narrow"/>
          <w:b/>
          <w:sz w:val="24"/>
          <w:szCs w:val="24"/>
        </w:rPr>
        <w:t xml:space="preserve">Sve </w:t>
      </w:r>
      <w:r w:rsidRPr="00492A4F">
        <w:rPr>
          <w:rFonts w:ascii="Arial Narrow" w:hAnsi="Arial Narrow"/>
          <w:b/>
          <w:sz w:val="24"/>
          <w:szCs w:val="24"/>
        </w:rPr>
        <w:t xml:space="preserve">dodatne </w:t>
      </w:r>
      <w:r w:rsidRPr="000F428D">
        <w:rPr>
          <w:rFonts w:ascii="Arial Narrow" w:hAnsi="Arial Narrow"/>
          <w:b/>
          <w:sz w:val="24"/>
          <w:szCs w:val="24"/>
        </w:rPr>
        <w:t>informacije</w:t>
      </w:r>
      <w:r w:rsidRPr="00492A4F">
        <w:rPr>
          <w:rFonts w:ascii="Arial Narrow" w:hAnsi="Arial Narrow"/>
          <w:b/>
          <w:sz w:val="24"/>
          <w:szCs w:val="24"/>
        </w:rPr>
        <w:t xml:space="preserve"> vezane uz pojašnjenje Javnog poziva</w:t>
      </w:r>
      <w:r w:rsidRPr="000F428D">
        <w:rPr>
          <w:rFonts w:ascii="Arial Narrow" w:hAnsi="Arial Narrow"/>
          <w:b/>
          <w:sz w:val="24"/>
          <w:szCs w:val="24"/>
        </w:rPr>
        <w:t xml:space="preserve"> možete dobiti </w:t>
      </w:r>
      <w:r w:rsidRPr="00492A4F">
        <w:rPr>
          <w:rFonts w:ascii="Arial Narrow" w:hAnsi="Arial Narrow"/>
          <w:b/>
          <w:sz w:val="24"/>
          <w:szCs w:val="24"/>
        </w:rPr>
        <w:t xml:space="preserve">putem </w:t>
      </w:r>
      <w:r w:rsidRPr="000F428D">
        <w:rPr>
          <w:rFonts w:ascii="Arial Narrow" w:hAnsi="Arial Narrow"/>
          <w:b/>
          <w:sz w:val="24"/>
          <w:szCs w:val="24"/>
        </w:rPr>
        <w:t>telefona: 020/ 681-</w:t>
      </w:r>
      <w:r w:rsidR="00492A4F" w:rsidRPr="00492A4F">
        <w:rPr>
          <w:rFonts w:ascii="Arial Narrow" w:hAnsi="Arial Narrow"/>
          <w:b/>
          <w:sz w:val="24"/>
          <w:szCs w:val="24"/>
        </w:rPr>
        <w:t xml:space="preserve">395, kontakt osoba: </w:t>
      </w:r>
      <w:r w:rsidR="008C136E">
        <w:rPr>
          <w:rFonts w:ascii="Arial Narrow" w:hAnsi="Arial Narrow"/>
          <w:b/>
          <w:sz w:val="24"/>
          <w:szCs w:val="24"/>
        </w:rPr>
        <w:t>Ana Turk</w:t>
      </w:r>
      <w:r w:rsidR="00CA621B">
        <w:rPr>
          <w:rFonts w:ascii="Arial Narrow" w:hAnsi="Arial Narrow"/>
          <w:b/>
          <w:sz w:val="24"/>
          <w:szCs w:val="24"/>
        </w:rPr>
        <w:t xml:space="preserve"> </w:t>
      </w:r>
      <w:r w:rsidRPr="000F428D">
        <w:rPr>
          <w:rFonts w:ascii="Arial Narrow" w:hAnsi="Arial Narrow"/>
          <w:b/>
          <w:sz w:val="24"/>
          <w:szCs w:val="24"/>
        </w:rPr>
        <w:t xml:space="preserve">ili na e-mail: </w:t>
      </w:r>
      <w:hyperlink r:id="rId12" w:history="1">
        <w:r w:rsidR="008C136E" w:rsidRPr="001E716E">
          <w:rPr>
            <w:rStyle w:val="Hiperveza"/>
            <w:rFonts w:ascii="Arial Narrow" w:hAnsi="Arial Narrow"/>
            <w:b/>
            <w:sz w:val="24"/>
            <w:szCs w:val="24"/>
          </w:rPr>
          <w:t>ana.turk@metkovic.hr</w:t>
        </w:r>
      </w:hyperlink>
      <w:r w:rsidRPr="000F428D">
        <w:rPr>
          <w:rFonts w:ascii="Arial Narrow" w:hAnsi="Arial Narrow"/>
          <w:b/>
          <w:sz w:val="24"/>
          <w:szCs w:val="24"/>
        </w:rPr>
        <w:t xml:space="preserve"> </w:t>
      </w:r>
    </w:p>
    <w:p w14:paraId="370E4F26" w14:textId="77777777" w:rsidR="000F428D" w:rsidRPr="00492A4F" w:rsidRDefault="000F428D" w:rsidP="00161D28">
      <w:pPr>
        <w:ind w:left="0"/>
        <w:jc w:val="both"/>
        <w:rPr>
          <w:rFonts w:ascii="Arial Narrow" w:hAnsi="Arial Narrow"/>
          <w:b/>
          <w:sz w:val="24"/>
          <w:szCs w:val="24"/>
        </w:rPr>
      </w:pPr>
    </w:p>
    <w:bookmarkEnd w:id="15"/>
    <w:p w14:paraId="015B2298" w14:textId="77777777" w:rsidR="009911EB" w:rsidRDefault="009911EB" w:rsidP="00161D28">
      <w:pPr>
        <w:ind w:left="0"/>
        <w:jc w:val="both"/>
        <w:rPr>
          <w:rFonts w:ascii="Arial Narrow" w:hAnsi="Arial Narrow"/>
          <w:sz w:val="24"/>
          <w:szCs w:val="24"/>
        </w:rPr>
      </w:pPr>
    </w:p>
    <w:p w14:paraId="2A2A2753" w14:textId="675F81CD" w:rsidR="00D61538" w:rsidRPr="00546825" w:rsidRDefault="00BA2FD9" w:rsidP="00546825">
      <w:pPr>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rFonts w:ascii="Arial Narrow" w:hAnsi="Arial Narrow"/>
          <w:b/>
          <w:bCs/>
          <w:sz w:val="24"/>
          <w:szCs w:val="24"/>
        </w:rPr>
      </w:pPr>
      <w:r w:rsidRPr="00546825">
        <w:rPr>
          <w:rFonts w:ascii="Arial Narrow" w:hAnsi="Arial Narrow"/>
          <w:b/>
          <w:bCs/>
          <w:sz w:val="24"/>
          <w:szCs w:val="24"/>
        </w:rPr>
        <w:t xml:space="preserve">Naknada troškova isplaćuje se po odobrenom zahtjevu, jednokratno u visini </w:t>
      </w:r>
      <w:r w:rsidR="009377FA" w:rsidRPr="00546825">
        <w:rPr>
          <w:rFonts w:ascii="Arial Narrow" w:hAnsi="Arial Narrow"/>
          <w:b/>
          <w:bCs/>
          <w:sz w:val="24"/>
          <w:szCs w:val="24"/>
        </w:rPr>
        <w:t xml:space="preserve">do </w:t>
      </w:r>
      <w:r w:rsidR="00440DF4" w:rsidRPr="00546825">
        <w:rPr>
          <w:rFonts w:ascii="Arial Narrow" w:hAnsi="Arial Narrow"/>
          <w:b/>
          <w:bCs/>
          <w:sz w:val="24"/>
          <w:szCs w:val="24"/>
        </w:rPr>
        <w:t>7</w:t>
      </w:r>
      <w:r w:rsidR="0099185D" w:rsidRPr="00546825">
        <w:rPr>
          <w:rFonts w:ascii="Arial Narrow" w:hAnsi="Arial Narrow"/>
          <w:b/>
          <w:bCs/>
          <w:sz w:val="24"/>
          <w:szCs w:val="24"/>
        </w:rPr>
        <w:t>0</w:t>
      </w:r>
      <w:r w:rsidR="009377FA" w:rsidRPr="00546825">
        <w:rPr>
          <w:rFonts w:ascii="Arial Narrow" w:hAnsi="Arial Narrow"/>
          <w:b/>
          <w:bCs/>
          <w:sz w:val="24"/>
          <w:szCs w:val="24"/>
        </w:rPr>
        <w:t xml:space="preserve">% </w:t>
      </w:r>
      <w:r w:rsidR="0099185D" w:rsidRPr="00546825">
        <w:rPr>
          <w:rFonts w:ascii="Arial Narrow" w:hAnsi="Arial Narrow"/>
          <w:b/>
          <w:bCs/>
          <w:sz w:val="24"/>
          <w:szCs w:val="24"/>
        </w:rPr>
        <w:t xml:space="preserve"> </w:t>
      </w:r>
      <w:r w:rsidR="009377FA" w:rsidRPr="00546825">
        <w:rPr>
          <w:rFonts w:ascii="Arial Narrow" w:hAnsi="Arial Narrow"/>
          <w:b/>
          <w:bCs/>
          <w:sz w:val="24"/>
          <w:szCs w:val="24"/>
        </w:rPr>
        <w:t xml:space="preserve">prihvatljivih troškova, </w:t>
      </w:r>
      <w:r w:rsidR="00FB3BC6">
        <w:rPr>
          <w:rFonts w:ascii="Arial Narrow" w:hAnsi="Arial Narrow"/>
          <w:b/>
          <w:bCs/>
          <w:sz w:val="24"/>
          <w:szCs w:val="24"/>
        </w:rPr>
        <w:t xml:space="preserve"> u iznosu maksimalno </w:t>
      </w:r>
      <w:r w:rsidR="008C136E" w:rsidRPr="008C136E">
        <w:rPr>
          <w:rFonts w:ascii="Arial Narrow" w:hAnsi="Arial Narrow"/>
          <w:b/>
          <w:bCs/>
          <w:sz w:val="24"/>
          <w:szCs w:val="24"/>
        </w:rPr>
        <w:t xml:space="preserve">1.300,00 EUR. </w:t>
      </w:r>
    </w:p>
    <w:p w14:paraId="68D0358E" w14:textId="6657F6C3" w:rsidR="00E76BB6" w:rsidRPr="00546825" w:rsidRDefault="00E76BB6" w:rsidP="00E76BB6">
      <w:pPr>
        <w:spacing w:after="160"/>
        <w:ind w:left="0" w:right="0"/>
        <w:rPr>
          <w:rFonts w:ascii="Arial Narrow" w:eastAsia="Calibri" w:hAnsi="Arial Narrow"/>
          <w:color w:val="auto"/>
          <w:sz w:val="24"/>
          <w:szCs w:val="24"/>
          <w:lang w:eastAsia="en-US"/>
        </w:rPr>
      </w:pPr>
    </w:p>
    <w:p w14:paraId="3C7EC431" w14:textId="12476128" w:rsidR="00546825" w:rsidRDefault="00546825" w:rsidP="00546825">
      <w:pPr>
        <w:ind w:left="0" w:right="0"/>
        <w:rPr>
          <w:rFonts w:ascii="Arial Narrow" w:eastAsia="Calibri" w:hAnsi="Arial Narrow"/>
          <w:color w:val="auto"/>
          <w:sz w:val="24"/>
          <w:szCs w:val="24"/>
          <w:lang w:eastAsia="en-US"/>
        </w:rPr>
      </w:pPr>
      <w:r w:rsidRPr="00546825">
        <w:rPr>
          <w:rFonts w:ascii="Arial Narrow" w:eastAsia="Calibri" w:hAnsi="Arial Narrow"/>
          <w:color w:val="auto"/>
          <w:sz w:val="24"/>
          <w:szCs w:val="24"/>
          <w:lang w:eastAsia="en-US"/>
        </w:rPr>
        <w:t>Prihvatljivi troškovi</w:t>
      </w:r>
      <w:r>
        <w:rPr>
          <w:rFonts w:ascii="Arial Narrow" w:eastAsia="Calibri" w:hAnsi="Arial Narrow"/>
          <w:color w:val="auto"/>
          <w:sz w:val="24"/>
          <w:szCs w:val="24"/>
          <w:lang w:eastAsia="en-US"/>
        </w:rPr>
        <w:t xml:space="preserve"> su</w:t>
      </w:r>
      <w:r w:rsidR="00334F34">
        <w:rPr>
          <w:rFonts w:ascii="Arial Narrow" w:eastAsia="Calibri" w:hAnsi="Arial Narrow"/>
          <w:color w:val="auto"/>
          <w:sz w:val="24"/>
          <w:szCs w:val="24"/>
          <w:lang w:eastAsia="en-US"/>
        </w:rPr>
        <w:t xml:space="preserve"> troškovi</w:t>
      </w:r>
      <w:r>
        <w:rPr>
          <w:rFonts w:ascii="Arial Narrow" w:eastAsia="Calibri" w:hAnsi="Arial Narrow"/>
          <w:color w:val="auto"/>
          <w:sz w:val="24"/>
          <w:szCs w:val="24"/>
          <w:lang w:eastAsia="en-US"/>
        </w:rPr>
        <w:t xml:space="preserve"> nastali nakon </w:t>
      </w:r>
      <w:r w:rsidRPr="00546825">
        <w:rPr>
          <w:rFonts w:ascii="Arial Narrow" w:eastAsia="Calibri" w:hAnsi="Arial Narrow"/>
          <w:b/>
          <w:bCs/>
          <w:color w:val="auto"/>
          <w:sz w:val="24"/>
          <w:szCs w:val="24"/>
          <w:lang w:eastAsia="en-US"/>
        </w:rPr>
        <w:t>1. siječnja 202</w:t>
      </w:r>
      <w:r w:rsidR="00FA4522">
        <w:rPr>
          <w:rFonts w:ascii="Arial Narrow" w:eastAsia="Calibri" w:hAnsi="Arial Narrow"/>
          <w:b/>
          <w:bCs/>
          <w:color w:val="auto"/>
          <w:sz w:val="24"/>
          <w:szCs w:val="24"/>
          <w:lang w:eastAsia="en-US"/>
        </w:rPr>
        <w:t>4</w:t>
      </w:r>
      <w:r w:rsidRPr="00546825">
        <w:rPr>
          <w:rFonts w:ascii="Arial Narrow" w:eastAsia="Calibri" w:hAnsi="Arial Narrow"/>
          <w:b/>
          <w:bCs/>
          <w:color w:val="auto"/>
          <w:sz w:val="24"/>
          <w:szCs w:val="24"/>
          <w:lang w:eastAsia="en-US"/>
        </w:rPr>
        <w:t>. godine</w:t>
      </w:r>
      <w:r>
        <w:rPr>
          <w:rFonts w:ascii="Arial Narrow" w:eastAsia="Calibri" w:hAnsi="Arial Narrow"/>
          <w:color w:val="auto"/>
          <w:sz w:val="24"/>
          <w:szCs w:val="24"/>
          <w:lang w:eastAsia="en-US"/>
        </w:rPr>
        <w:t>.</w:t>
      </w:r>
    </w:p>
    <w:p w14:paraId="046D0544" w14:textId="573E63A6" w:rsidR="00546825" w:rsidRDefault="00546825" w:rsidP="00546825">
      <w:pPr>
        <w:ind w:left="0" w:right="0"/>
        <w:rPr>
          <w:rFonts w:ascii="Arial Narrow" w:eastAsia="Calibri" w:hAnsi="Arial Narrow"/>
          <w:color w:val="auto"/>
          <w:sz w:val="24"/>
          <w:szCs w:val="24"/>
          <w:lang w:eastAsia="en-US"/>
        </w:rPr>
      </w:pPr>
      <w:r>
        <w:rPr>
          <w:rFonts w:ascii="Arial Narrow" w:eastAsia="Calibri" w:hAnsi="Arial Narrow"/>
          <w:color w:val="auto"/>
          <w:sz w:val="24"/>
          <w:szCs w:val="24"/>
          <w:lang w:eastAsia="en-US"/>
        </w:rPr>
        <w:t>Dvostruko financiranje troškova nije prihvatljivo.</w:t>
      </w:r>
    </w:p>
    <w:p w14:paraId="45CBDB25" w14:textId="77777777" w:rsidR="003F09B5" w:rsidRDefault="00546825" w:rsidP="003F09B5">
      <w:pPr>
        <w:ind w:left="0" w:right="0"/>
        <w:jc w:val="both"/>
        <w:rPr>
          <w:rFonts w:ascii="Arial Narrow" w:eastAsia="Calibri" w:hAnsi="Arial Narrow"/>
          <w:color w:val="auto"/>
          <w:sz w:val="24"/>
          <w:szCs w:val="24"/>
          <w:lang w:eastAsia="en-US"/>
        </w:rPr>
      </w:pPr>
      <w:r>
        <w:rPr>
          <w:rFonts w:ascii="Arial Narrow" w:eastAsia="Calibri" w:hAnsi="Arial Narrow"/>
          <w:color w:val="auto"/>
          <w:sz w:val="24"/>
          <w:szCs w:val="24"/>
          <w:lang w:eastAsia="en-US"/>
        </w:rPr>
        <w:t>Porez na dodanu vrijednost (PDV) nije prihvatljiv trošak</w:t>
      </w:r>
      <w:r w:rsidR="008D532E">
        <w:rPr>
          <w:rFonts w:ascii="Arial Narrow" w:eastAsia="Calibri" w:hAnsi="Arial Narrow"/>
          <w:color w:val="auto"/>
          <w:sz w:val="24"/>
          <w:szCs w:val="24"/>
          <w:lang w:eastAsia="en-US"/>
        </w:rPr>
        <w:t xml:space="preserve"> za podnositelje zahtjeva koji su u sustavu</w:t>
      </w:r>
      <w:r w:rsidR="003F09B5">
        <w:rPr>
          <w:rFonts w:ascii="Arial Narrow" w:eastAsia="Calibri" w:hAnsi="Arial Narrow"/>
          <w:color w:val="auto"/>
          <w:sz w:val="24"/>
          <w:szCs w:val="24"/>
          <w:lang w:eastAsia="en-US"/>
        </w:rPr>
        <w:t xml:space="preserve"> </w:t>
      </w:r>
    </w:p>
    <w:p w14:paraId="0F81ABAD" w14:textId="12EEFA77" w:rsidR="00546825" w:rsidRDefault="008D532E" w:rsidP="003F09B5">
      <w:pPr>
        <w:ind w:left="0" w:right="0"/>
        <w:jc w:val="both"/>
        <w:rPr>
          <w:rFonts w:ascii="Arial Narrow" w:eastAsia="Calibri" w:hAnsi="Arial Narrow"/>
          <w:color w:val="auto"/>
          <w:sz w:val="24"/>
          <w:szCs w:val="24"/>
          <w:lang w:eastAsia="en-US"/>
        </w:rPr>
      </w:pPr>
      <w:r>
        <w:rPr>
          <w:rFonts w:ascii="Arial Narrow" w:eastAsia="Calibri" w:hAnsi="Arial Narrow"/>
          <w:color w:val="auto"/>
          <w:sz w:val="24"/>
          <w:szCs w:val="24"/>
          <w:lang w:eastAsia="en-US"/>
        </w:rPr>
        <w:t>PDV-</w:t>
      </w:r>
      <w:r w:rsidR="003F09B5">
        <w:rPr>
          <w:rFonts w:ascii="Arial Narrow" w:eastAsia="Calibri" w:hAnsi="Arial Narrow"/>
          <w:color w:val="auto"/>
          <w:sz w:val="24"/>
          <w:szCs w:val="24"/>
          <w:lang w:eastAsia="en-US"/>
        </w:rPr>
        <w:t>a</w:t>
      </w:r>
      <w:r>
        <w:rPr>
          <w:rFonts w:ascii="Arial Narrow" w:eastAsia="Calibri" w:hAnsi="Arial Narrow"/>
          <w:color w:val="auto"/>
          <w:sz w:val="24"/>
          <w:szCs w:val="24"/>
          <w:lang w:eastAsia="en-US"/>
        </w:rPr>
        <w:t>.</w:t>
      </w:r>
    </w:p>
    <w:p w14:paraId="50B19606" w14:textId="6F3039B8" w:rsidR="00546825" w:rsidRDefault="00546825" w:rsidP="00546825">
      <w:pPr>
        <w:ind w:left="0" w:right="0"/>
        <w:rPr>
          <w:rFonts w:ascii="Arial Narrow" w:eastAsia="Calibri" w:hAnsi="Arial Narrow"/>
          <w:color w:val="auto"/>
          <w:sz w:val="24"/>
          <w:szCs w:val="24"/>
          <w:lang w:eastAsia="en-US"/>
        </w:rPr>
      </w:pPr>
    </w:p>
    <w:p w14:paraId="28233B89" w14:textId="7A42B1F8" w:rsidR="00492A4F" w:rsidRDefault="00492A4F" w:rsidP="00546825">
      <w:pPr>
        <w:ind w:left="0" w:right="0"/>
        <w:rPr>
          <w:rFonts w:ascii="Arial Narrow" w:eastAsia="Calibri" w:hAnsi="Arial Narrow"/>
          <w:color w:val="auto"/>
          <w:sz w:val="24"/>
          <w:szCs w:val="24"/>
          <w:lang w:eastAsia="en-US"/>
        </w:rPr>
      </w:pPr>
    </w:p>
    <w:p w14:paraId="52E47008" w14:textId="77777777" w:rsidR="008D532E" w:rsidRDefault="008D532E" w:rsidP="00546825">
      <w:pPr>
        <w:ind w:left="0" w:right="0"/>
        <w:rPr>
          <w:rFonts w:ascii="Arial Narrow" w:eastAsia="Calibri" w:hAnsi="Arial Narrow"/>
          <w:color w:val="auto"/>
          <w:sz w:val="24"/>
          <w:szCs w:val="24"/>
          <w:lang w:eastAsia="en-US"/>
        </w:rPr>
      </w:pPr>
    </w:p>
    <w:p w14:paraId="47DEB031" w14:textId="3FC5B6B5" w:rsidR="00E76BB6" w:rsidRDefault="00E76BB6" w:rsidP="00E76BB6">
      <w:pPr>
        <w:spacing w:after="160"/>
        <w:ind w:left="0" w:right="0"/>
        <w:rPr>
          <w:rFonts w:ascii="Arial Narrow" w:eastAsia="Calibri" w:hAnsi="Arial Narrow"/>
          <w:i/>
          <w:color w:val="auto"/>
          <w:sz w:val="24"/>
          <w:szCs w:val="24"/>
          <w:lang w:eastAsia="en-US"/>
        </w:rPr>
      </w:pPr>
      <w:r w:rsidRPr="00E76BB6">
        <w:rPr>
          <w:rFonts w:ascii="Arial Narrow" w:eastAsia="Calibri" w:hAnsi="Arial Narrow"/>
          <w:i/>
          <w:color w:val="auto"/>
          <w:sz w:val="24"/>
          <w:szCs w:val="24"/>
          <w:lang w:eastAsia="en-US"/>
        </w:rPr>
        <w:lastRenderedPageBreak/>
        <w:t>Sustav bodovanja za Mjeru 1 provodi se na sljedeći način:</w:t>
      </w:r>
    </w:p>
    <w:tbl>
      <w:tblPr>
        <w:tblW w:w="9602" w:type="dxa"/>
        <w:tblLook w:val="04A0" w:firstRow="1" w:lastRow="0" w:firstColumn="1" w:lastColumn="0" w:noHBand="0" w:noVBand="1"/>
      </w:tblPr>
      <w:tblGrid>
        <w:gridCol w:w="5462"/>
        <w:gridCol w:w="1880"/>
        <w:gridCol w:w="2260"/>
      </w:tblGrid>
      <w:tr w:rsidR="00FB3BC6" w:rsidRPr="00FB3BC6" w14:paraId="1E5A717D" w14:textId="77777777" w:rsidTr="00246880">
        <w:trPr>
          <w:trHeight w:val="330"/>
        </w:trPr>
        <w:tc>
          <w:tcPr>
            <w:tcW w:w="5462" w:type="dxa"/>
            <w:tcBorders>
              <w:top w:val="single" w:sz="8" w:space="0" w:color="auto"/>
              <w:left w:val="single" w:sz="8" w:space="0" w:color="auto"/>
              <w:bottom w:val="nil"/>
              <w:right w:val="single" w:sz="8" w:space="0" w:color="auto"/>
            </w:tcBorders>
            <w:shd w:val="clear" w:color="000000" w:fill="B4C6E7"/>
            <w:noWrap/>
            <w:vAlign w:val="center"/>
            <w:hideMark/>
          </w:tcPr>
          <w:p w14:paraId="0007F3B6" w14:textId="77777777" w:rsidR="00FB3BC6" w:rsidRPr="00FB3BC6" w:rsidRDefault="00FB3BC6" w:rsidP="00FB3BC6">
            <w:pPr>
              <w:spacing w:line="240" w:lineRule="auto"/>
              <w:ind w:left="0" w:right="0"/>
              <w:jc w:val="center"/>
              <w:rPr>
                <w:rFonts w:ascii="Arial Narrow" w:hAnsi="Arial Narrow"/>
                <w:b/>
                <w:bCs/>
                <w:sz w:val="24"/>
                <w:szCs w:val="24"/>
              </w:rPr>
            </w:pPr>
            <w:r w:rsidRPr="00FB3BC6">
              <w:rPr>
                <w:rFonts w:ascii="Arial Narrow" w:hAnsi="Arial Narrow"/>
                <w:b/>
                <w:bCs/>
                <w:sz w:val="24"/>
                <w:szCs w:val="24"/>
              </w:rPr>
              <w:t>KRITERIJ</w:t>
            </w:r>
          </w:p>
        </w:tc>
        <w:tc>
          <w:tcPr>
            <w:tcW w:w="1880" w:type="dxa"/>
            <w:tcBorders>
              <w:top w:val="single" w:sz="8" w:space="0" w:color="auto"/>
              <w:left w:val="nil"/>
              <w:bottom w:val="nil"/>
              <w:right w:val="nil"/>
            </w:tcBorders>
            <w:shd w:val="clear" w:color="000000" w:fill="B4C6E7"/>
            <w:noWrap/>
            <w:vAlign w:val="center"/>
            <w:hideMark/>
          </w:tcPr>
          <w:p w14:paraId="4C1D2C49" w14:textId="77777777" w:rsidR="00FB3BC6" w:rsidRPr="00FB3BC6" w:rsidRDefault="00FB3BC6" w:rsidP="00FB3BC6">
            <w:pPr>
              <w:spacing w:line="240" w:lineRule="auto"/>
              <w:ind w:left="0" w:right="0"/>
              <w:jc w:val="center"/>
              <w:rPr>
                <w:rFonts w:ascii="Arial Narrow" w:hAnsi="Arial Narrow"/>
                <w:b/>
                <w:bCs/>
                <w:sz w:val="24"/>
                <w:szCs w:val="24"/>
              </w:rPr>
            </w:pPr>
            <w:r w:rsidRPr="00FB3BC6">
              <w:rPr>
                <w:rFonts w:ascii="Arial Narrow" w:hAnsi="Arial Narrow"/>
                <w:b/>
                <w:bCs/>
                <w:sz w:val="24"/>
                <w:szCs w:val="24"/>
              </w:rPr>
              <w:t>BROJ BODOVA</w:t>
            </w:r>
          </w:p>
        </w:tc>
        <w:tc>
          <w:tcPr>
            <w:tcW w:w="2260" w:type="dxa"/>
            <w:tcBorders>
              <w:top w:val="single" w:sz="8" w:space="0" w:color="auto"/>
              <w:left w:val="single" w:sz="8" w:space="0" w:color="auto"/>
              <w:bottom w:val="nil"/>
              <w:right w:val="single" w:sz="8" w:space="0" w:color="auto"/>
            </w:tcBorders>
            <w:shd w:val="clear" w:color="000000" w:fill="B4C6E7"/>
            <w:noWrap/>
            <w:vAlign w:val="center"/>
            <w:hideMark/>
          </w:tcPr>
          <w:p w14:paraId="1638DBF1" w14:textId="77777777" w:rsidR="00FB3BC6" w:rsidRPr="00FB3BC6" w:rsidRDefault="00FB3BC6" w:rsidP="00FB3BC6">
            <w:pPr>
              <w:spacing w:line="240" w:lineRule="auto"/>
              <w:ind w:left="0" w:right="0"/>
              <w:rPr>
                <w:rFonts w:ascii="Arial Narrow" w:hAnsi="Arial Narrow"/>
                <w:b/>
                <w:bCs/>
                <w:sz w:val="24"/>
                <w:szCs w:val="24"/>
              </w:rPr>
            </w:pPr>
            <w:r w:rsidRPr="00FB3BC6">
              <w:rPr>
                <w:rFonts w:ascii="Arial Narrow" w:hAnsi="Arial Narrow"/>
                <w:b/>
                <w:bCs/>
                <w:sz w:val="24"/>
                <w:szCs w:val="24"/>
              </w:rPr>
              <w:t>NAJVIŠE BODOVA</w:t>
            </w:r>
          </w:p>
        </w:tc>
      </w:tr>
      <w:tr w:rsidR="00FB3BC6" w:rsidRPr="00FB3BC6" w14:paraId="79838A63" w14:textId="77777777" w:rsidTr="00246880">
        <w:trPr>
          <w:trHeight w:val="315"/>
        </w:trPr>
        <w:tc>
          <w:tcPr>
            <w:tcW w:w="546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EC08016" w14:textId="77777777" w:rsidR="00FB3BC6" w:rsidRPr="00FB3BC6" w:rsidRDefault="00FB3BC6" w:rsidP="00FB3BC6">
            <w:pPr>
              <w:spacing w:line="240" w:lineRule="auto"/>
              <w:ind w:left="0" w:right="0"/>
              <w:rPr>
                <w:rFonts w:ascii="Arial Narrow" w:hAnsi="Arial Narrow"/>
                <w:sz w:val="24"/>
                <w:szCs w:val="24"/>
              </w:rPr>
            </w:pPr>
            <w:r w:rsidRPr="00FB3BC6">
              <w:rPr>
                <w:rFonts w:ascii="Arial Narrow" w:hAnsi="Arial Narrow"/>
                <w:sz w:val="24"/>
                <w:szCs w:val="24"/>
              </w:rPr>
              <w:t>Poslodavac koji zapošljava 8 ili više zaposlenika</w:t>
            </w:r>
          </w:p>
        </w:tc>
        <w:tc>
          <w:tcPr>
            <w:tcW w:w="1880" w:type="dxa"/>
            <w:tcBorders>
              <w:top w:val="single" w:sz="8" w:space="0" w:color="auto"/>
              <w:left w:val="nil"/>
              <w:bottom w:val="single" w:sz="4" w:space="0" w:color="auto"/>
              <w:right w:val="nil"/>
            </w:tcBorders>
            <w:shd w:val="clear" w:color="auto" w:fill="auto"/>
            <w:noWrap/>
            <w:vAlign w:val="center"/>
            <w:hideMark/>
          </w:tcPr>
          <w:p w14:paraId="09FE7DE6" w14:textId="77777777" w:rsidR="00FB3BC6" w:rsidRPr="00FB3BC6" w:rsidRDefault="00FB3BC6" w:rsidP="00FB3BC6">
            <w:pPr>
              <w:spacing w:line="240" w:lineRule="auto"/>
              <w:ind w:left="0" w:right="0"/>
              <w:jc w:val="center"/>
              <w:rPr>
                <w:rFonts w:ascii="Arial Narrow" w:hAnsi="Arial Narrow"/>
                <w:sz w:val="24"/>
                <w:szCs w:val="24"/>
              </w:rPr>
            </w:pPr>
            <w:r w:rsidRPr="00FB3BC6">
              <w:rPr>
                <w:rFonts w:ascii="Arial Narrow" w:hAnsi="Arial Narrow"/>
                <w:sz w:val="24"/>
                <w:szCs w:val="24"/>
              </w:rPr>
              <w:t>10</w:t>
            </w:r>
          </w:p>
        </w:tc>
        <w:tc>
          <w:tcPr>
            <w:tcW w:w="22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33092FC" w14:textId="77777777" w:rsidR="00FB3BC6" w:rsidRPr="00FB3BC6" w:rsidRDefault="00FB3BC6" w:rsidP="00FB3BC6">
            <w:pPr>
              <w:spacing w:line="240" w:lineRule="auto"/>
              <w:ind w:left="0" w:right="0"/>
              <w:jc w:val="center"/>
              <w:rPr>
                <w:rFonts w:ascii="Arial Narrow" w:hAnsi="Arial Narrow"/>
                <w:sz w:val="24"/>
                <w:szCs w:val="24"/>
              </w:rPr>
            </w:pPr>
            <w:r w:rsidRPr="00FB3BC6">
              <w:rPr>
                <w:rFonts w:ascii="Arial Narrow" w:hAnsi="Arial Narrow"/>
                <w:sz w:val="24"/>
                <w:szCs w:val="24"/>
              </w:rPr>
              <w:t>10</w:t>
            </w:r>
          </w:p>
        </w:tc>
      </w:tr>
      <w:tr w:rsidR="00FB3BC6" w:rsidRPr="00FB3BC6" w14:paraId="6C543427" w14:textId="77777777" w:rsidTr="00246880">
        <w:trPr>
          <w:trHeight w:val="315"/>
        </w:trPr>
        <w:tc>
          <w:tcPr>
            <w:tcW w:w="5462" w:type="dxa"/>
            <w:tcBorders>
              <w:top w:val="nil"/>
              <w:left w:val="single" w:sz="8" w:space="0" w:color="auto"/>
              <w:bottom w:val="single" w:sz="4" w:space="0" w:color="auto"/>
              <w:right w:val="single" w:sz="8" w:space="0" w:color="auto"/>
            </w:tcBorders>
            <w:shd w:val="clear" w:color="auto" w:fill="auto"/>
            <w:noWrap/>
            <w:vAlign w:val="center"/>
            <w:hideMark/>
          </w:tcPr>
          <w:p w14:paraId="4660E4B0" w14:textId="77777777" w:rsidR="00FB3BC6" w:rsidRPr="00FB3BC6" w:rsidRDefault="00FB3BC6" w:rsidP="00FB3BC6">
            <w:pPr>
              <w:spacing w:line="240" w:lineRule="auto"/>
              <w:ind w:left="0" w:right="0"/>
              <w:rPr>
                <w:rFonts w:ascii="Arial Narrow" w:hAnsi="Arial Narrow"/>
                <w:sz w:val="24"/>
                <w:szCs w:val="24"/>
              </w:rPr>
            </w:pPr>
            <w:r w:rsidRPr="00FB3BC6">
              <w:rPr>
                <w:rFonts w:ascii="Arial Narrow" w:hAnsi="Arial Narrow"/>
                <w:sz w:val="24"/>
                <w:szCs w:val="24"/>
              </w:rPr>
              <w:t>Poslodavac koji zapošljava 4-7 zaposlenika</w:t>
            </w:r>
          </w:p>
        </w:tc>
        <w:tc>
          <w:tcPr>
            <w:tcW w:w="1880" w:type="dxa"/>
            <w:tcBorders>
              <w:top w:val="nil"/>
              <w:left w:val="nil"/>
              <w:bottom w:val="single" w:sz="4" w:space="0" w:color="auto"/>
              <w:right w:val="nil"/>
            </w:tcBorders>
            <w:shd w:val="clear" w:color="auto" w:fill="auto"/>
            <w:noWrap/>
            <w:vAlign w:val="center"/>
            <w:hideMark/>
          </w:tcPr>
          <w:p w14:paraId="0E3213ED" w14:textId="77777777" w:rsidR="00FB3BC6" w:rsidRPr="00FB3BC6" w:rsidRDefault="00FB3BC6" w:rsidP="00FB3BC6">
            <w:pPr>
              <w:spacing w:line="240" w:lineRule="auto"/>
              <w:ind w:left="0" w:right="0"/>
              <w:jc w:val="center"/>
              <w:rPr>
                <w:rFonts w:ascii="Arial Narrow" w:hAnsi="Arial Narrow"/>
                <w:sz w:val="24"/>
                <w:szCs w:val="24"/>
              </w:rPr>
            </w:pPr>
            <w:r w:rsidRPr="00FB3BC6">
              <w:rPr>
                <w:rFonts w:ascii="Arial Narrow" w:hAnsi="Arial Narrow"/>
                <w:sz w:val="24"/>
                <w:szCs w:val="24"/>
              </w:rPr>
              <w:t>8</w:t>
            </w:r>
          </w:p>
        </w:tc>
        <w:tc>
          <w:tcPr>
            <w:tcW w:w="2260" w:type="dxa"/>
            <w:vMerge/>
            <w:tcBorders>
              <w:top w:val="single" w:sz="8" w:space="0" w:color="auto"/>
              <w:left w:val="single" w:sz="8" w:space="0" w:color="auto"/>
              <w:bottom w:val="single" w:sz="8" w:space="0" w:color="000000"/>
              <w:right w:val="single" w:sz="8" w:space="0" w:color="auto"/>
            </w:tcBorders>
            <w:vAlign w:val="center"/>
            <w:hideMark/>
          </w:tcPr>
          <w:p w14:paraId="3233125C" w14:textId="77777777" w:rsidR="00FB3BC6" w:rsidRPr="00FB3BC6" w:rsidRDefault="00FB3BC6" w:rsidP="00FB3BC6">
            <w:pPr>
              <w:spacing w:line="240" w:lineRule="auto"/>
              <w:ind w:left="0" w:right="0"/>
              <w:rPr>
                <w:rFonts w:ascii="Arial Narrow" w:hAnsi="Arial Narrow"/>
                <w:sz w:val="24"/>
                <w:szCs w:val="24"/>
              </w:rPr>
            </w:pPr>
          </w:p>
        </w:tc>
      </w:tr>
      <w:tr w:rsidR="00FB3BC6" w:rsidRPr="00FB3BC6" w14:paraId="3F8050FF" w14:textId="77777777" w:rsidTr="00246880">
        <w:trPr>
          <w:trHeight w:val="315"/>
        </w:trPr>
        <w:tc>
          <w:tcPr>
            <w:tcW w:w="5462" w:type="dxa"/>
            <w:tcBorders>
              <w:top w:val="nil"/>
              <w:left w:val="single" w:sz="8" w:space="0" w:color="auto"/>
              <w:bottom w:val="single" w:sz="4" w:space="0" w:color="auto"/>
              <w:right w:val="single" w:sz="8" w:space="0" w:color="auto"/>
            </w:tcBorders>
            <w:shd w:val="clear" w:color="auto" w:fill="auto"/>
            <w:noWrap/>
            <w:vAlign w:val="center"/>
            <w:hideMark/>
          </w:tcPr>
          <w:p w14:paraId="7561A91C" w14:textId="77777777" w:rsidR="00FB3BC6" w:rsidRPr="00FB3BC6" w:rsidRDefault="00FB3BC6" w:rsidP="00FB3BC6">
            <w:pPr>
              <w:spacing w:line="240" w:lineRule="auto"/>
              <w:ind w:left="0" w:right="0"/>
              <w:rPr>
                <w:rFonts w:ascii="Arial Narrow" w:hAnsi="Arial Narrow"/>
                <w:sz w:val="24"/>
                <w:szCs w:val="24"/>
              </w:rPr>
            </w:pPr>
            <w:r w:rsidRPr="00FB3BC6">
              <w:rPr>
                <w:rFonts w:ascii="Arial Narrow" w:hAnsi="Arial Narrow"/>
                <w:sz w:val="24"/>
                <w:szCs w:val="24"/>
              </w:rPr>
              <w:t>Poslodavac koji zapošljava 3 zaposlenika</w:t>
            </w:r>
          </w:p>
        </w:tc>
        <w:tc>
          <w:tcPr>
            <w:tcW w:w="1880" w:type="dxa"/>
            <w:tcBorders>
              <w:top w:val="nil"/>
              <w:left w:val="nil"/>
              <w:bottom w:val="single" w:sz="4" w:space="0" w:color="auto"/>
              <w:right w:val="nil"/>
            </w:tcBorders>
            <w:shd w:val="clear" w:color="auto" w:fill="auto"/>
            <w:noWrap/>
            <w:vAlign w:val="center"/>
            <w:hideMark/>
          </w:tcPr>
          <w:p w14:paraId="3EA19B92" w14:textId="77777777" w:rsidR="00FB3BC6" w:rsidRPr="00FB3BC6" w:rsidRDefault="00FB3BC6" w:rsidP="00FB3BC6">
            <w:pPr>
              <w:spacing w:line="240" w:lineRule="auto"/>
              <w:ind w:left="0" w:right="0"/>
              <w:jc w:val="center"/>
              <w:rPr>
                <w:rFonts w:ascii="Arial Narrow" w:hAnsi="Arial Narrow"/>
                <w:sz w:val="24"/>
                <w:szCs w:val="24"/>
              </w:rPr>
            </w:pPr>
            <w:r w:rsidRPr="00FB3BC6">
              <w:rPr>
                <w:rFonts w:ascii="Arial Narrow" w:hAnsi="Arial Narrow"/>
                <w:sz w:val="24"/>
                <w:szCs w:val="24"/>
              </w:rPr>
              <w:t>6</w:t>
            </w:r>
          </w:p>
        </w:tc>
        <w:tc>
          <w:tcPr>
            <w:tcW w:w="2260" w:type="dxa"/>
            <w:vMerge/>
            <w:tcBorders>
              <w:top w:val="single" w:sz="8" w:space="0" w:color="auto"/>
              <w:left w:val="single" w:sz="8" w:space="0" w:color="auto"/>
              <w:bottom w:val="single" w:sz="8" w:space="0" w:color="000000"/>
              <w:right w:val="single" w:sz="8" w:space="0" w:color="auto"/>
            </w:tcBorders>
            <w:vAlign w:val="center"/>
            <w:hideMark/>
          </w:tcPr>
          <w:p w14:paraId="58DA0861" w14:textId="77777777" w:rsidR="00FB3BC6" w:rsidRPr="00FB3BC6" w:rsidRDefault="00FB3BC6" w:rsidP="00FB3BC6">
            <w:pPr>
              <w:spacing w:line="240" w:lineRule="auto"/>
              <w:ind w:left="0" w:right="0"/>
              <w:rPr>
                <w:rFonts w:ascii="Arial Narrow" w:hAnsi="Arial Narrow"/>
                <w:sz w:val="24"/>
                <w:szCs w:val="24"/>
              </w:rPr>
            </w:pPr>
          </w:p>
        </w:tc>
      </w:tr>
      <w:tr w:rsidR="00FB3BC6" w:rsidRPr="00FB3BC6" w14:paraId="6E691C2D" w14:textId="77777777" w:rsidTr="00246880">
        <w:trPr>
          <w:trHeight w:val="315"/>
        </w:trPr>
        <w:tc>
          <w:tcPr>
            <w:tcW w:w="5462" w:type="dxa"/>
            <w:tcBorders>
              <w:top w:val="nil"/>
              <w:left w:val="single" w:sz="8" w:space="0" w:color="auto"/>
              <w:bottom w:val="single" w:sz="4" w:space="0" w:color="auto"/>
              <w:right w:val="single" w:sz="8" w:space="0" w:color="auto"/>
            </w:tcBorders>
            <w:shd w:val="clear" w:color="auto" w:fill="auto"/>
            <w:noWrap/>
            <w:vAlign w:val="center"/>
            <w:hideMark/>
          </w:tcPr>
          <w:p w14:paraId="38B025B9" w14:textId="77777777" w:rsidR="00FB3BC6" w:rsidRPr="00FB3BC6" w:rsidRDefault="00FB3BC6" w:rsidP="00FB3BC6">
            <w:pPr>
              <w:spacing w:line="240" w:lineRule="auto"/>
              <w:ind w:left="0" w:right="0"/>
              <w:rPr>
                <w:rFonts w:ascii="Arial Narrow" w:hAnsi="Arial Narrow"/>
                <w:sz w:val="24"/>
                <w:szCs w:val="24"/>
              </w:rPr>
            </w:pPr>
            <w:r w:rsidRPr="00FB3BC6">
              <w:rPr>
                <w:rFonts w:ascii="Arial Narrow" w:hAnsi="Arial Narrow"/>
                <w:sz w:val="24"/>
                <w:szCs w:val="24"/>
              </w:rPr>
              <w:t>Poslodavac koji zapošljava 2 zaposlenika</w:t>
            </w:r>
          </w:p>
        </w:tc>
        <w:tc>
          <w:tcPr>
            <w:tcW w:w="1880" w:type="dxa"/>
            <w:tcBorders>
              <w:top w:val="nil"/>
              <w:left w:val="nil"/>
              <w:bottom w:val="single" w:sz="4" w:space="0" w:color="auto"/>
              <w:right w:val="nil"/>
            </w:tcBorders>
            <w:shd w:val="clear" w:color="auto" w:fill="auto"/>
            <w:noWrap/>
            <w:vAlign w:val="center"/>
            <w:hideMark/>
          </w:tcPr>
          <w:p w14:paraId="58A3F0F0" w14:textId="77777777" w:rsidR="00FB3BC6" w:rsidRPr="00FB3BC6" w:rsidRDefault="00FB3BC6" w:rsidP="00FB3BC6">
            <w:pPr>
              <w:spacing w:line="240" w:lineRule="auto"/>
              <w:ind w:left="0" w:right="0"/>
              <w:jc w:val="center"/>
              <w:rPr>
                <w:rFonts w:ascii="Arial Narrow" w:hAnsi="Arial Narrow"/>
                <w:sz w:val="24"/>
                <w:szCs w:val="24"/>
              </w:rPr>
            </w:pPr>
            <w:r w:rsidRPr="00FB3BC6">
              <w:rPr>
                <w:rFonts w:ascii="Arial Narrow" w:hAnsi="Arial Narrow"/>
                <w:sz w:val="24"/>
                <w:szCs w:val="24"/>
              </w:rPr>
              <w:t>4</w:t>
            </w:r>
          </w:p>
        </w:tc>
        <w:tc>
          <w:tcPr>
            <w:tcW w:w="2260" w:type="dxa"/>
            <w:vMerge/>
            <w:tcBorders>
              <w:top w:val="single" w:sz="8" w:space="0" w:color="auto"/>
              <w:left w:val="single" w:sz="8" w:space="0" w:color="auto"/>
              <w:bottom w:val="single" w:sz="8" w:space="0" w:color="000000"/>
              <w:right w:val="single" w:sz="8" w:space="0" w:color="auto"/>
            </w:tcBorders>
            <w:vAlign w:val="center"/>
            <w:hideMark/>
          </w:tcPr>
          <w:p w14:paraId="245F1303" w14:textId="77777777" w:rsidR="00FB3BC6" w:rsidRPr="00FB3BC6" w:rsidRDefault="00FB3BC6" w:rsidP="00FB3BC6">
            <w:pPr>
              <w:spacing w:line="240" w:lineRule="auto"/>
              <w:ind w:left="0" w:right="0"/>
              <w:rPr>
                <w:rFonts w:ascii="Arial Narrow" w:hAnsi="Arial Narrow"/>
                <w:sz w:val="24"/>
                <w:szCs w:val="24"/>
              </w:rPr>
            </w:pPr>
          </w:p>
        </w:tc>
      </w:tr>
      <w:tr w:rsidR="00FB3BC6" w:rsidRPr="00FB3BC6" w14:paraId="15F82FED" w14:textId="77777777" w:rsidTr="00246880">
        <w:trPr>
          <w:trHeight w:val="330"/>
        </w:trPr>
        <w:tc>
          <w:tcPr>
            <w:tcW w:w="5462" w:type="dxa"/>
            <w:tcBorders>
              <w:top w:val="nil"/>
              <w:left w:val="single" w:sz="8" w:space="0" w:color="auto"/>
              <w:bottom w:val="single" w:sz="8" w:space="0" w:color="auto"/>
              <w:right w:val="single" w:sz="8" w:space="0" w:color="auto"/>
            </w:tcBorders>
            <w:shd w:val="clear" w:color="auto" w:fill="auto"/>
            <w:noWrap/>
            <w:vAlign w:val="center"/>
            <w:hideMark/>
          </w:tcPr>
          <w:p w14:paraId="516ACC21" w14:textId="77777777" w:rsidR="00FB3BC6" w:rsidRPr="00FB3BC6" w:rsidRDefault="00FB3BC6" w:rsidP="00FB3BC6">
            <w:pPr>
              <w:spacing w:line="240" w:lineRule="auto"/>
              <w:ind w:left="0" w:right="0"/>
              <w:rPr>
                <w:rFonts w:ascii="Arial Narrow" w:hAnsi="Arial Narrow"/>
                <w:sz w:val="24"/>
                <w:szCs w:val="24"/>
              </w:rPr>
            </w:pPr>
            <w:r w:rsidRPr="00FB3BC6">
              <w:rPr>
                <w:rFonts w:ascii="Arial Narrow" w:hAnsi="Arial Narrow"/>
                <w:sz w:val="24"/>
                <w:szCs w:val="24"/>
              </w:rPr>
              <w:t>Poslodavac koji zapošljava 1 zaposlenika</w:t>
            </w:r>
          </w:p>
        </w:tc>
        <w:tc>
          <w:tcPr>
            <w:tcW w:w="1880" w:type="dxa"/>
            <w:tcBorders>
              <w:top w:val="nil"/>
              <w:left w:val="nil"/>
              <w:bottom w:val="single" w:sz="8" w:space="0" w:color="auto"/>
              <w:right w:val="nil"/>
            </w:tcBorders>
            <w:shd w:val="clear" w:color="auto" w:fill="auto"/>
            <w:noWrap/>
            <w:vAlign w:val="center"/>
            <w:hideMark/>
          </w:tcPr>
          <w:p w14:paraId="0925E97B" w14:textId="77777777" w:rsidR="00FB3BC6" w:rsidRPr="00FB3BC6" w:rsidRDefault="00FB3BC6" w:rsidP="00FB3BC6">
            <w:pPr>
              <w:spacing w:line="240" w:lineRule="auto"/>
              <w:ind w:left="0" w:right="0"/>
              <w:jc w:val="center"/>
              <w:rPr>
                <w:rFonts w:ascii="Arial Narrow" w:hAnsi="Arial Narrow"/>
                <w:sz w:val="24"/>
                <w:szCs w:val="24"/>
              </w:rPr>
            </w:pPr>
            <w:r w:rsidRPr="00FB3BC6">
              <w:rPr>
                <w:rFonts w:ascii="Arial Narrow" w:hAnsi="Arial Narrow"/>
                <w:sz w:val="24"/>
                <w:szCs w:val="24"/>
              </w:rPr>
              <w:t>2</w:t>
            </w:r>
          </w:p>
        </w:tc>
        <w:tc>
          <w:tcPr>
            <w:tcW w:w="2260" w:type="dxa"/>
            <w:vMerge/>
            <w:tcBorders>
              <w:top w:val="single" w:sz="8" w:space="0" w:color="auto"/>
              <w:left w:val="single" w:sz="8" w:space="0" w:color="auto"/>
              <w:bottom w:val="single" w:sz="8" w:space="0" w:color="000000"/>
              <w:right w:val="single" w:sz="8" w:space="0" w:color="auto"/>
            </w:tcBorders>
            <w:vAlign w:val="center"/>
            <w:hideMark/>
          </w:tcPr>
          <w:p w14:paraId="0E7ABED8" w14:textId="77777777" w:rsidR="00FB3BC6" w:rsidRPr="00FB3BC6" w:rsidRDefault="00FB3BC6" w:rsidP="00FB3BC6">
            <w:pPr>
              <w:spacing w:line="240" w:lineRule="auto"/>
              <w:ind w:left="0" w:right="0"/>
              <w:rPr>
                <w:rFonts w:ascii="Arial Narrow" w:hAnsi="Arial Narrow"/>
                <w:sz w:val="24"/>
                <w:szCs w:val="24"/>
              </w:rPr>
            </w:pPr>
          </w:p>
        </w:tc>
      </w:tr>
      <w:tr w:rsidR="00FB3BC6" w:rsidRPr="00FB3BC6" w14:paraId="51D24F37" w14:textId="77777777" w:rsidTr="00246880">
        <w:trPr>
          <w:trHeight w:val="330"/>
        </w:trPr>
        <w:tc>
          <w:tcPr>
            <w:tcW w:w="5462" w:type="dxa"/>
            <w:tcBorders>
              <w:top w:val="nil"/>
              <w:left w:val="single" w:sz="8" w:space="0" w:color="auto"/>
              <w:bottom w:val="single" w:sz="4" w:space="0" w:color="auto"/>
              <w:right w:val="single" w:sz="8" w:space="0" w:color="auto"/>
            </w:tcBorders>
            <w:shd w:val="clear" w:color="auto" w:fill="auto"/>
            <w:noWrap/>
            <w:vAlign w:val="center"/>
            <w:hideMark/>
          </w:tcPr>
          <w:p w14:paraId="6D534733" w14:textId="77777777" w:rsidR="00FB3BC6" w:rsidRPr="00FB3BC6" w:rsidRDefault="00FB3BC6" w:rsidP="00FB3BC6">
            <w:pPr>
              <w:spacing w:line="240" w:lineRule="auto"/>
              <w:ind w:left="0" w:right="0"/>
              <w:rPr>
                <w:rFonts w:ascii="Arial Narrow" w:hAnsi="Arial Narrow"/>
                <w:sz w:val="24"/>
                <w:szCs w:val="24"/>
              </w:rPr>
            </w:pPr>
            <w:r w:rsidRPr="00FB3BC6">
              <w:rPr>
                <w:rFonts w:ascii="Arial Narrow" w:hAnsi="Arial Narrow"/>
                <w:sz w:val="24"/>
                <w:szCs w:val="24"/>
              </w:rPr>
              <w:t>Poslodavac koji zapošljava osobu s invaliditetom</w:t>
            </w:r>
          </w:p>
        </w:tc>
        <w:tc>
          <w:tcPr>
            <w:tcW w:w="1880" w:type="dxa"/>
            <w:tcBorders>
              <w:top w:val="nil"/>
              <w:left w:val="nil"/>
              <w:bottom w:val="single" w:sz="4" w:space="0" w:color="auto"/>
              <w:right w:val="nil"/>
            </w:tcBorders>
            <w:shd w:val="clear" w:color="auto" w:fill="auto"/>
            <w:noWrap/>
            <w:vAlign w:val="center"/>
            <w:hideMark/>
          </w:tcPr>
          <w:p w14:paraId="2EDF60E5" w14:textId="77777777" w:rsidR="00FB3BC6" w:rsidRPr="00FB3BC6" w:rsidRDefault="00FB3BC6" w:rsidP="00FB3BC6">
            <w:pPr>
              <w:spacing w:line="240" w:lineRule="auto"/>
              <w:ind w:left="0" w:right="0"/>
              <w:jc w:val="center"/>
              <w:rPr>
                <w:rFonts w:ascii="Arial Narrow" w:hAnsi="Arial Narrow"/>
                <w:sz w:val="24"/>
                <w:szCs w:val="24"/>
              </w:rPr>
            </w:pPr>
            <w:r w:rsidRPr="00FB3BC6">
              <w:rPr>
                <w:rFonts w:ascii="Arial Narrow" w:hAnsi="Arial Narrow"/>
                <w:sz w:val="24"/>
                <w:szCs w:val="24"/>
              </w:rPr>
              <w:t>2</w:t>
            </w:r>
          </w:p>
        </w:tc>
        <w:tc>
          <w:tcPr>
            <w:tcW w:w="2260" w:type="dxa"/>
            <w:tcBorders>
              <w:top w:val="nil"/>
              <w:left w:val="single" w:sz="8" w:space="0" w:color="auto"/>
              <w:bottom w:val="single" w:sz="4" w:space="0" w:color="auto"/>
              <w:right w:val="single" w:sz="8" w:space="0" w:color="auto"/>
            </w:tcBorders>
            <w:shd w:val="clear" w:color="auto" w:fill="auto"/>
            <w:noWrap/>
            <w:vAlign w:val="center"/>
            <w:hideMark/>
          </w:tcPr>
          <w:p w14:paraId="4A950449" w14:textId="77777777" w:rsidR="00FB3BC6" w:rsidRPr="00FB3BC6" w:rsidRDefault="00FB3BC6" w:rsidP="00FB3BC6">
            <w:pPr>
              <w:spacing w:line="240" w:lineRule="auto"/>
              <w:ind w:left="0" w:right="0"/>
              <w:jc w:val="center"/>
              <w:rPr>
                <w:rFonts w:ascii="Arial Narrow" w:hAnsi="Arial Narrow"/>
                <w:sz w:val="24"/>
                <w:szCs w:val="24"/>
              </w:rPr>
            </w:pPr>
            <w:r w:rsidRPr="00FB3BC6">
              <w:rPr>
                <w:rFonts w:ascii="Arial Narrow" w:hAnsi="Arial Narrow"/>
                <w:sz w:val="24"/>
                <w:szCs w:val="24"/>
              </w:rPr>
              <w:t>2</w:t>
            </w:r>
          </w:p>
        </w:tc>
      </w:tr>
      <w:tr w:rsidR="00FB3BC6" w:rsidRPr="00FB3BC6" w14:paraId="70ED85D4" w14:textId="77777777" w:rsidTr="00246880">
        <w:trPr>
          <w:trHeight w:val="315"/>
        </w:trPr>
        <w:tc>
          <w:tcPr>
            <w:tcW w:w="546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C35E400" w14:textId="77777777" w:rsidR="00FB3BC6" w:rsidRPr="00FB3BC6" w:rsidRDefault="00FB3BC6" w:rsidP="00FB3BC6">
            <w:pPr>
              <w:spacing w:line="240" w:lineRule="auto"/>
              <w:ind w:left="0" w:right="0"/>
              <w:rPr>
                <w:rFonts w:ascii="Arial Narrow" w:hAnsi="Arial Narrow"/>
                <w:sz w:val="24"/>
                <w:szCs w:val="24"/>
              </w:rPr>
            </w:pPr>
            <w:r w:rsidRPr="00FB3BC6">
              <w:rPr>
                <w:rFonts w:ascii="Arial Narrow" w:hAnsi="Arial Narrow"/>
                <w:sz w:val="24"/>
                <w:szCs w:val="24"/>
              </w:rPr>
              <w:t>Žena je vlasnik 50%  i više od 50% trgovačkog društva ili obrta</w:t>
            </w:r>
          </w:p>
        </w:tc>
        <w:tc>
          <w:tcPr>
            <w:tcW w:w="1880" w:type="dxa"/>
            <w:tcBorders>
              <w:top w:val="single" w:sz="8" w:space="0" w:color="auto"/>
              <w:left w:val="nil"/>
              <w:bottom w:val="single" w:sz="4" w:space="0" w:color="auto"/>
              <w:right w:val="nil"/>
            </w:tcBorders>
            <w:shd w:val="clear" w:color="auto" w:fill="auto"/>
            <w:noWrap/>
            <w:vAlign w:val="center"/>
            <w:hideMark/>
          </w:tcPr>
          <w:p w14:paraId="0A788083" w14:textId="77777777" w:rsidR="00FB3BC6" w:rsidRPr="00FB3BC6" w:rsidRDefault="00FB3BC6" w:rsidP="00FB3BC6">
            <w:pPr>
              <w:spacing w:line="240" w:lineRule="auto"/>
              <w:ind w:left="0" w:right="0"/>
              <w:jc w:val="center"/>
              <w:rPr>
                <w:rFonts w:ascii="Arial Narrow" w:hAnsi="Arial Narrow"/>
                <w:sz w:val="24"/>
                <w:szCs w:val="24"/>
              </w:rPr>
            </w:pPr>
            <w:r w:rsidRPr="00FB3BC6">
              <w:rPr>
                <w:rFonts w:ascii="Arial Narrow" w:hAnsi="Arial Narrow"/>
                <w:sz w:val="24"/>
                <w:szCs w:val="24"/>
              </w:rPr>
              <w:t>4</w:t>
            </w:r>
          </w:p>
        </w:tc>
        <w:tc>
          <w:tcPr>
            <w:tcW w:w="22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BE6D105" w14:textId="77777777" w:rsidR="00FB3BC6" w:rsidRPr="00FB3BC6" w:rsidRDefault="00FB3BC6" w:rsidP="00FB3BC6">
            <w:pPr>
              <w:spacing w:line="240" w:lineRule="auto"/>
              <w:ind w:left="0" w:right="0"/>
              <w:jc w:val="center"/>
              <w:rPr>
                <w:rFonts w:ascii="Arial Narrow" w:hAnsi="Arial Narrow"/>
                <w:sz w:val="24"/>
                <w:szCs w:val="24"/>
              </w:rPr>
            </w:pPr>
            <w:r w:rsidRPr="00FB3BC6">
              <w:rPr>
                <w:rFonts w:ascii="Arial Narrow" w:hAnsi="Arial Narrow"/>
                <w:sz w:val="24"/>
                <w:szCs w:val="24"/>
              </w:rPr>
              <w:t>4</w:t>
            </w:r>
          </w:p>
        </w:tc>
      </w:tr>
      <w:tr w:rsidR="00FB3BC6" w:rsidRPr="00FB3BC6" w14:paraId="71C9FEAF" w14:textId="77777777" w:rsidTr="00246880">
        <w:trPr>
          <w:trHeight w:val="330"/>
        </w:trPr>
        <w:tc>
          <w:tcPr>
            <w:tcW w:w="5462" w:type="dxa"/>
            <w:tcBorders>
              <w:top w:val="nil"/>
              <w:left w:val="single" w:sz="8" w:space="0" w:color="auto"/>
              <w:bottom w:val="single" w:sz="8" w:space="0" w:color="auto"/>
              <w:right w:val="single" w:sz="8" w:space="0" w:color="auto"/>
            </w:tcBorders>
            <w:shd w:val="clear" w:color="auto" w:fill="auto"/>
            <w:noWrap/>
            <w:vAlign w:val="center"/>
            <w:hideMark/>
          </w:tcPr>
          <w:p w14:paraId="63340E20" w14:textId="77777777" w:rsidR="00FB3BC6" w:rsidRPr="00FB3BC6" w:rsidRDefault="00FB3BC6" w:rsidP="00FB3BC6">
            <w:pPr>
              <w:spacing w:line="240" w:lineRule="auto"/>
              <w:ind w:left="0" w:right="0"/>
              <w:rPr>
                <w:rFonts w:ascii="Arial Narrow" w:hAnsi="Arial Narrow"/>
                <w:sz w:val="24"/>
                <w:szCs w:val="24"/>
              </w:rPr>
            </w:pPr>
            <w:r w:rsidRPr="00FB3BC6">
              <w:rPr>
                <w:rFonts w:ascii="Arial Narrow" w:hAnsi="Arial Narrow"/>
                <w:sz w:val="24"/>
                <w:szCs w:val="24"/>
              </w:rPr>
              <w:t>Žena je vlasnik manje od 50% trgovačkog društva ili obrta</w:t>
            </w:r>
          </w:p>
        </w:tc>
        <w:tc>
          <w:tcPr>
            <w:tcW w:w="1880" w:type="dxa"/>
            <w:tcBorders>
              <w:top w:val="nil"/>
              <w:left w:val="nil"/>
              <w:bottom w:val="single" w:sz="8" w:space="0" w:color="auto"/>
              <w:right w:val="nil"/>
            </w:tcBorders>
            <w:shd w:val="clear" w:color="auto" w:fill="auto"/>
            <w:noWrap/>
            <w:vAlign w:val="center"/>
            <w:hideMark/>
          </w:tcPr>
          <w:p w14:paraId="5F0EC20E" w14:textId="77777777" w:rsidR="00FB3BC6" w:rsidRPr="00FB3BC6" w:rsidRDefault="00FB3BC6" w:rsidP="00FB3BC6">
            <w:pPr>
              <w:spacing w:line="240" w:lineRule="auto"/>
              <w:ind w:left="0" w:right="0"/>
              <w:jc w:val="center"/>
              <w:rPr>
                <w:rFonts w:ascii="Arial Narrow" w:hAnsi="Arial Narrow"/>
                <w:sz w:val="24"/>
                <w:szCs w:val="24"/>
              </w:rPr>
            </w:pPr>
            <w:r w:rsidRPr="00FB3BC6">
              <w:rPr>
                <w:rFonts w:ascii="Arial Narrow" w:hAnsi="Arial Narrow"/>
                <w:sz w:val="24"/>
                <w:szCs w:val="24"/>
              </w:rPr>
              <w:t>2</w:t>
            </w:r>
          </w:p>
        </w:tc>
        <w:tc>
          <w:tcPr>
            <w:tcW w:w="2260" w:type="dxa"/>
            <w:vMerge/>
            <w:tcBorders>
              <w:top w:val="single" w:sz="8" w:space="0" w:color="auto"/>
              <w:left w:val="single" w:sz="8" w:space="0" w:color="auto"/>
              <w:bottom w:val="single" w:sz="8" w:space="0" w:color="000000"/>
              <w:right w:val="single" w:sz="8" w:space="0" w:color="auto"/>
            </w:tcBorders>
            <w:vAlign w:val="center"/>
            <w:hideMark/>
          </w:tcPr>
          <w:p w14:paraId="54378A85" w14:textId="77777777" w:rsidR="00FB3BC6" w:rsidRPr="00FB3BC6" w:rsidRDefault="00FB3BC6" w:rsidP="00FB3BC6">
            <w:pPr>
              <w:spacing w:line="240" w:lineRule="auto"/>
              <w:ind w:left="0" w:right="0"/>
              <w:rPr>
                <w:rFonts w:ascii="Arial Narrow" w:hAnsi="Arial Narrow"/>
                <w:sz w:val="24"/>
                <w:szCs w:val="24"/>
              </w:rPr>
            </w:pPr>
          </w:p>
        </w:tc>
      </w:tr>
      <w:tr w:rsidR="00FB3BC6" w:rsidRPr="00FB3BC6" w14:paraId="748BF454" w14:textId="77777777" w:rsidTr="00246880">
        <w:trPr>
          <w:trHeight w:val="330"/>
        </w:trPr>
        <w:tc>
          <w:tcPr>
            <w:tcW w:w="5462" w:type="dxa"/>
            <w:tcBorders>
              <w:top w:val="nil"/>
              <w:left w:val="single" w:sz="8" w:space="0" w:color="auto"/>
              <w:bottom w:val="single" w:sz="8" w:space="0" w:color="auto"/>
              <w:right w:val="single" w:sz="8" w:space="0" w:color="auto"/>
            </w:tcBorders>
            <w:shd w:val="clear" w:color="auto" w:fill="auto"/>
            <w:noWrap/>
            <w:vAlign w:val="center"/>
            <w:hideMark/>
          </w:tcPr>
          <w:p w14:paraId="6D3C6EC4" w14:textId="77777777" w:rsidR="00FB3BC6" w:rsidRPr="00FB3BC6" w:rsidRDefault="00FB3BC6" w:rsidP="00FB3BC6">
            <w:pPr>
              <w:spacing w:line="240" w:lineRule="auto"/>
              <w:ind w:left="0" w:right="0"/>
              <w:rPr>
                <w:rFonts w:ascii="Arial Narrow" w:hAnsi="Arial Narrow"/>
                <w:sz w:val="24"/>
                <w:szCs w:val="24"/>
              </w:rPr>
            </w:pPr>
            <w:r w:rsidRPr="00FB3BC6">
              <w:rPr>
                <w:rFonts w:ascii="Arial Narrow" w:hAnsi="Arial Narrow"/>
                <w:sz w:val="24"/>
                <w:szCs w:val="24"/>
              </w:rPr>
              <w:t>Poslodavac je branitelj iz Domovinskog rata</w:t>
            </w:r>
          </w:p>
        </w:tc>
        <w:tc>
          <w:tcPr>
            <w:tcW w:w="1880" w:type="dxa"/>
            <w:tcBorders>
              <w:top w:val="nil"/>
              <w:left w:val="nil"/>
              <w:bottom w:val="single" w:sz="8" w:space="0" w:color="auto"/>
              <w:right w:val="nil"/>
            </w:tcBorders>
            <w:shd w:val="clear" w:color="auto" w:fill="auto"/>
            <w:noWrap/>
            <w:vAlign w:val="center"/>
            <w:hideMark/>
          </w:tcPr>
          <w:p w14:paraId="42724452" w14:textId="77777777" w:rsidR="00FB3BC6" w:rsidRPr="00FB3BC6" w:rsidRDefault="00FB3BC6" w:rsidP="00FB3BC6">
            <w:pPr>
              <w:spacing w:line="240" w:lineRule="auto"/>
              <w:ind w:left="0" w:right="0"/>
              <w:jc w:val="center"/>
              <w:rPr>
                <w:rFonts w:ascii="Arial Narrow" w:hAnsi="Arial Narrow"/>
                <w:sz w:val="24"/>
                <w:szCs w:val="24"/>
              </w:rPr>
            </w:pPr>
            <w:r w:rsidRPr="00FB3BC6">
              <w:rPr>
                <w:rFonts w:ascii="Arial Narrow" w:hAnsi="Arial Narrow"/>
                <w:sz w:val="24"/>
                <w:szCs w:val="24"/>
              </w:rPr>
              <w:t>2</w:t>
            </w:r>
          </w:p>
        </w:tc>
        <w:tc>
          <w:tcPr>
            <w:tcW w:w="2260" w:type="dxa"/>
            <w:tcBorders>
              <w:top w:val="nil"/>
              <w:left w:val="single" w:sz="8" w:space="0" w:color="auto"/>
              <w:bottom w:val="single" w:sz="8" w:space="0" w:color="auto"/>
              <w:right w:val="single" w:sz="8" w:space="0" w:color="auto"/>
            </w:tcBorders>
            <w:shd w:val="clear" w:color="auto" w:fill="auto"/>
            <w:noWrap/>
            <w:vAlign w:val="center"/>
            <w:hideMark/>
          </w:tcPr>
          <w:p w14:paraId="34B3E604" w14:textId="77777777" w:rsidR="00FB3BC6" w:rsidRPr="00FB3BC6" w:rsidRDefault="00FB3BC6" w:rsidP="00FB3BC6">
            <w:pPr>
              <w:spacing w:line="240" w:lineRule="auto"/>
              <w:ind w:left="0" w:right="0"/>
              <w:jc w:val="center"/>
              <w:rPr>
                <w:rFonts w:ascii="Arial Narrow" w:hAnsi="Arial Narrow"/>
                <w:sz w:val="24"/>
                <w:szCs w:val="24"/>
              </w:rPr>
            </w:pPr>
            <w:r w:rsidRPr="00FB3BC6">
              <w:rPr>
                <w:rFonts w:ascii="Arial Narrow" w:hAnsi="Arial Narrow"/>
                <w:sz w:val="24"/>
                <w:szCs w:val="24"/>
              </w:rPr>
              <w:t>2</w:t>
            </w:r>
          </w:p>
        </w:tc>
      </w:tr>
      <w:tr w:rsidR="00FB3BC6" w:rsidRPr="00FB3BC6" w14:paraId="659B68FB" w14:textId="77777777" w:rsidTr="00246880">
        <w:trPr>
          <w:trHeight w:val="330"/>
        </w:trPr>
        <w:tc>
          <w:tcPr>
            <w:tcW w:w="5462" w:type="dxa"/>
            <w:tcBorders>
              <w:top w:val="nil"/>
              <w:left w:val="single" w:sz="8" w:space="0" w:color="auto"/>
              <w:bottom w:val="single" w:sz="4" w:space="0" w:color="auto"/>
              <w:right w:val="single" w:sz="8" w:space="0" w:color="auto"/>
            </w:tcBorders>
            <w:shd w:val="clear" w:color="auto" w:fill="auto"/>
            <w:noWrap/>
            <w:vAlign w:val="center"/>
            <w:hideMark/>
          </w:tcPr>
          <w:p w14:paraId="3829224B" w14:textId="77777777" w:rsidR="00FB3BC6" w:rsidRPr="00FB3BC6" w:rsidRDefault="00FB3BC6" w:rsidP="00FB3BC6">
            <w:pPr>
              <w:spacing w:line="240" w:lineRule="auto"/>
              <w:ind w:left="0" w:right="0"/>
              <w:rPr>
                <w:rFonts w:ascii="Arial Narrow" w:hAnsi="Arial Narrow"/>
                <w:sz w:val="24"/>
                <w:szCs w:val="24"/>
              </w:rPr>
            </w:pPr>
            <w:r w:rsidRPr="00FB3BC6">
              <w:rPr>
                <w:rFonts w:ascii="Arial Narrow" w:hAnsi="Arial Narrow"/>
                <w:sz w:val="24"/>
                <w:szCs w:val="24"/>
              </w:rPr>
              <w:t>Pozitivno poslovanje u prethodnoj fiskalnoj godini</w:t>
            </w:r>
          </w:p>
        </w:tc>
        <w:tc>
          <w:tcPr>
            <w:tcW w:w="1880" w:type="dxa"/>
            <w:tcBorders>
              <w:top w:val="nil"/>
              <w:left w:val="nil"/>
              <w:bottom w:val="single" w:sz="4" w:space="0" w:color="auto"/>
              <w:right w:val="nil"/>
            </w:tcBorders>
            <w:shd w:val="clear" w:color="auto" w:fill="auto"/>
            <w:noWrap/>
            <w:vAlign w:val="center"/>
            <w:hideMark/>
          </w:tcPr>
          <w:p w14:paraId="1D1560C1" w14:textId="77777777" w:rsidR="00FB3BC6" w:rsidRPr="00FB3BC6" w:rsidRDefault="00FB3BC6" w:rsidP="00FB3BC6">
            <w:pPr>
              <w:spacing w:line="240" w:lineRule="auto"/>
              <w:ind w:left="0" w:right="0"/>
              <w:jc w:val="center"/>
              <w:rPr>
                <w:rFonts w:ascii="Arial Narrow" w:hAnsi="Arial Narrow"/>
                <w:sz w:val="24"/>
                <w:szCs w:val="24"/>
              </w:rPr>
            </w:pPr>
            <w:r w:rsidRPr="00FB3BC6">
              <w:rPr>
                <w:rFonts w:ascii="Arial Narrow" w:hAnsi="Arial Narrow"/>
                <w:sz w:val="24"/>
                <w:szCs w:val="24"/>
              </w:rPr>
              <w:t>2</w:t>
            </w:r>
          </w:p>
        </w:tc>
        <w:tc>
          <w:tcPr>
            <w:tcW w:w="2260" w:type="dxa"/>
            <w:tcBorders>
              <w:top w:val="nil"/>
              <w:left w:val="single" w:sz="8" w:space="0" w:color="auto"/>
              <w:bottom w:val="single" w:sz="4" w:space="0" w:color="auto"/>
              <w:right w:val="single" w:sz="8" w:space="0" w:color="auto"/>
            </w:tcBorders>
            <w:shd w:val="clear" w:color="auto" w:fill="auto"/>
            <w:noWrap/>
            <w:vAlign w:val="center"/>
            <w:hideMark/>
          </w:tcPr>
          <w:p w14:paraId="582D86DB" w14:textId="77777777" w:rsidR="00FB3BC6" w:rsidRPr="00FB3BC6" w:rsidRDefault="00FB3BC6" w:rsidP="00FB3BC6">
            <w:pPr>
              <w:spacing w:line="240" w:lineRule="auto"/>
              <w:ind w:left="0" w:right="0"/>
              <w:jc w:val="center"/>
              <w:rPr>
                <w:rFonts w:ascii="Arial Narrow" w:hAnsi="Arial Narrow"/>
                <w:sz w:val="24"/>
                <w:szCs w:val="24"/>
              </w:rPr>
            </w:pPr>
            <w:r w:rsidRPr="00FB3BC6">
              <w:rPr>
                <w:rFonts w:ascii="Arial Narrow" w:hAnsi="Arial Narrow"/>
                <w:sz w:val="24"/>
                <w:szCs w:val="24"/>
              </w:rPr>
              <w:t>2</w:t>
            </w:r>
          </w:p>
        </w:tc>
      </w:tr>
      <w:tr w:rsidR="00FB3BC6" w:rsidRPr="00FB3BC6" w14:paraId="678F51B8" w14:textId="77777777" w:rsidTr="00246880">
        <w:trPr>
          <w:trHeight w:val="315"/>
        </w:trPr>
        <w:tc>
          <w:tcPr>
            <w:tcW w:w="546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61754D4" w14:textId="77777777" w:rsidR="00FB3BC6" w:rsidRPr="00FB3BC6" w:rsidRDefault="00FB3BC6" w:rsidP="00FB3BC6">
            <w:pPr>
              <w:spacing w:line="240" w:lineRule="auto"/>
              <w:ind w:left="0" w:right="0"/>
              <w:rPr>
                <w:rFonts w:ascii="Arial Narrow" w:hAnsi="Arial Narrow"/>
                <w:sz w:val="24"/>
                <w:szCs w:val="24"/>
              </w:rPr>
            </w:pPr>
            <w:r w:rsidRPr="00FB3BC6">
              <w:rPr>
                <w:rFonts w:ascii="Arial Narrow" w:hAnsi="Arial Narrow"/>
                <w:sz w:val="24"/>
                <w:szCs w:val="24"/>
              </w:rPr>
              <w:t>Poduzetnik je mlađi od 25 godina</w:t>
            </w:r>
          </w:p>
        </w:tc>
        <w:tc>
          <w:tcPr>
            <w:tcW w:w="1880" w:type="dxa"/>
            <w:tcBorders>
              <w:top w:val="single" w:sz="8" w:space="0" w:color="auto"/>
              <w:left w:val="nil"/>
              <w:bottom w:val="single" w:sz="4" w:space="0" w:color="auto"/>
              <w:right w:val="nil"/>
            </w:tcBorders>
            <w:shd w:val="clear" w:color="auto" w:fill="auto"/>
            <w:noWrap/>
            <w:vAlign w:val="center"/>
            <w:hideMark/>
          </w:tcPr>
          <w:p w14:paraId="181E1538" w14:textId="77777777" w:rsidR="00FB3BC6" w:rsidRPr="00FB3BC6" w:rsidRDefault="00FB3BC6" w:rsidP="00FB3BC6">
            <w:pPr>
              <w:spacing w:line="240" w:lineRule="auto"/>
              <w:ind w:left="0" w:right="0"/>
              <w:jc w:val="center"/>
              <w:rPr>
                <w:rFonts w:ascii="Arial Narrow" w:hAnsi="Arial Narrow"/>
                <w:sz w:val="24"/>
                <w:szCs w:val="24"/>
              </w:rPr>
            </w:pPr>
            <w:r w:rsidRPr="00FB3BC6">
              <w:rPr>
                <w:rFonts w:ascii="Arial Narrow" w:hAnsi="Arial Narrow"/>
                <w:sz w:val="24"/>
                <w:szCs w:val="24"/>
              </w:rPr>
              <w:t>6</w:t>
            </w:r>
          </w:p>
        </w:tc>
        <w:tc>
          <w:tcPr>
            <w:tcW w:w="22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20D4C4" w14:textId="77777777" w:rsidR="00FB3BC6" w:rsidRPr="00FB3BC6" w:rsidRDefault="00FB3BC6" w:rsidP="00FB3BC6">
            <w:pPr>
              <w:spacing w:line="240" w:lineRule="auto"/>
              <w:ind w:left="0" w:right="0"/>
              <w:jc w:val="center"/>
              <w:rPr>
                <w:rFonts w:ascii="Arial Narrow" w:hAnsi="Arial Narrow"/>
                <w:sz w:val="24"/>
                <w:szCs w:val="24"/>
              </w:rPr>
            </w:pPr>
            <w:r w:rsidRPr="00FB3BC6">
              <w:rPr>
                <w:rFonts w:ascii="Arial Narrow" w:hAnsi="Arial Narrow"/>
                <w:sz w:val="24"/>
                <w:szCs w:val="24"/>
              </w:rPr>
              <w:t>6</w:t>
            </w:r>
          </w:p>
        </w:tc>
      </w:tr>
      <w:tr w:rsidR="00FB3BC6" w:rsidRPr="00FB3BC6" w14:paraId="221CD1E6" w14:textId="77777777" w:rsidTr="00246880">
        <w:trPr>
          <w:trHeight w:val="315"/>
        </w:trPr>
        <w:tc>
          <w:tcPr>
            <w:tcW w:w="5462" w:type="dxa"/>
            <w:tcBorders>
              <w:top w:val="nil"/>
              <w:left w:val="single" w:sz="8" w:space="0" w:color="auto"/>
              <w:bottom w:val="single" w:sz="4" w:space="0" w:color="auto"/>
              <w:right w:val="single" w:sz="8" w:space="0" w:color="auto"/>
            </w:tcBorders>
            <w:shd w:val="clear" w:color="auto" w:fill="auto"/>
            <w:noWrap/>
            <w:vAlign w:val="center"/>
            <w:hideMark/>
          </w:tcPr>
          <w:p w14:paraId="003EFCFA" w14:textId="77777777" w:rsidR="00FB3BC6" w:rsidRPr="00FB3BC6" w:rsidRDefault="00FB3BC6" w:rsidP="00FB3BC6">
            <w:pPr>
              <w:spacing w:line="240" w:lineRule="auto"/>
              <w:ind w:left="0" w:right="0"/>
              <w:rPr>
                <w:rFonts w:ascii="Arial Narrow" w:hAnsi="Arial Narrow"/>
                <w:sz w:val="24"/>
                <w:szCs w:val="24"/>
              </w:rPr>
            </w:pPr>
            <w:r w:rsidRPr="00FB3BC6">
              <w:rPr>
                <w:rFonts w:ascii="Arial Narrow" w:hAnsi="Arial Narrow"/>
                <w:sz w:val="24"/>
                <w:szCs w:val="24"/>
              </w:rPr>
              <w:t>Poduzetnik je stariji od 25 godina i mlađi od 29 godina</w:t>
            </w:r>
          </w:p>
        </w:tc>
        <w:tc>
          <w:tcPr>
            <w:tcW w:w="1880" w:type="dxa"/>
            <w:tcBorders>
              <w:top w:val="nil"/>
              <w:left w:val="nil"/>
              <w:bottom w:val="single" w:sz="4" w:space="0" w:color="auto"/>
              <w:right w:val="nil"/>
            </w:tcBorders>
            <w:shd w:val="clear" w:color="auto" w:fill="auto"/>
            <w:noWrap/>
            <w:vAlign w:val="center"/>
            <w:hideMark/>
          </w:tcPr>
          <w:p w14:paraId="0B7BC356" w14:textId="77777777" w:rsidR="00FB3BC6" w:rsidRPr="00FB3BC6" w:rsidRDefault="00FB3BC6" w:rsidP="00FB3BC6">
            <w:pPr>
              <w:spacing w:line="240" w:lineRule="auto"/>
              <w:ind w:left="0" w:right="0"/>
              <w:jc w:val="center"/>
              <w:rPr>
                <w:rFonts w:ascii="Arial Narrow" w:hAnsi="Arial Narrow"/>
                <w:sz w:val="24"/>
                <w:szCs w:val="24"/>
              </w:rPr>
            </w:pPr>
            <w:r w:rsidRPr="00FB3BC6">
              <w:rPr>
                <w:rFonts w:ascii="Arial Narrow" w:hAnsi="Arial Narrow"/>
                <w:sz w:val="24"/>
                <w:szCs w:val="24"/>
              </w:rPr>
              <w:t>4</w:t>
            </w:r>
          </w:p>
        </w:tc>
        <w:tc>
          <w:tcPr>
            <w:tcW w:w="2260" w:type="dxa"/>
            <w:vMerge/>
            <w:tcBorders>
              <w:top w:val="single" w:sz="8" w:space="0" w:color="auto"/>
              <w:left w:val="single" w:sz="8" w:space="0" w:color="auto"/>
              <w:bottom w:val="single" w:sz="8" w:space="0" w:color="000000"/>
              <w:right w:val="single" w:sz="8" w:space="0" w:color="auto"/>
            </w:tcBorders>
            <w:vAlign w:val="center"/>
            <w:hideMark/>
          </w:tcPr>
          <w:p w14:paraId="26017CC8" w14:textId="77777777" w:rsidR="00FB3BC6" w:rsidRPr="00FB3BC6" w:rsidRDefault="00FB3BC6" w:rsidP="00FB3BC6">
            <w:pPr>
              <w:spacing w:line="240" w:lineRule="auto"/>
              <w:ind w:left="0" w:right="0"/>
              <w:rPr>
                <w:rFonts w:ascii="Arial Narrow" w:hAnsi="Arial Narrow"/>
                <w:sz w:val="24"/>
                <w:szCs w:val="24"/>
              </w:rPr>
            </w:pPr>
          </w:p>
        </w:tc>
      </w:tr>
      <w:tr w:rsidR="00FB3BC6" w:rsidRPr="00FB3BC6" w14:paraId="24D1B690" w14:textId="77777777" w:rsidTr="00246880">
        <w:trPr>
          <w:trHeight w:val="330"/>
        </w:trPr>
        <w:tc>
          <w:tcPr>
            <w:tcW w:w="5462" w:type="dxa"/>
            <w:tcBorders>
              <w:top w:val="nil"/>
              <w:left w:val="single" w:sz="8" w:space="0" w:color="auto"/>
              <w:bottom w:val="single" w:sz="8" w:space="0" w:color="auto"/>
              <w:right w:val="single" w:sz="8" w:space="0" w:color="auto"/>
            </w:tcBorders>
            <w:shd w:val="clear" w:color="auto" w:fill="auto"/>
            <w:noWrap/>
            <w:vAlign w:val="center"/>
            <w:hideMark/>
          </w:tcPr>
          <w:p w14:paraId="46AD3990" w14:textId="77777777" w:rsidR="00FB3BC6" w:rsidRPr="00FB3BC6" w:rsidRDefault="00FB3BC6" w:rsidP="00FB3BC6">
            <w:pPr>
              <w:spacing w:line="240" w:lineRule="auto"/>
              <w:ind w:left="0" w:right="0"/>
              <w:rPr>
                <w:rFonts w:ascii="Arial Narrow" w:hAnsi="Arial Narrow"/>
                <w:sz w:val="24"/>
                <w:szCs w:val="24"/>
              </w:rPr>
            </w:pPr>
            <w:r w:rsidRPr="00FB3BC6">
              <w:rPr>
                <w:rFonts w:ascii="Arial Narrow" w:hAnsi="Arial Narrow"/>
                <w:sz w:val="24"/>
                <w:szCs w:val="24"/>
              </w:rPr>
              <w:t>Poduzetnik je stariji od 29 godina</w:t>
            </w:r>
          </w:p>
        </w:tc>
        <w:tc>
          <w:tcPr>
            <w:tcW w:w="1880" w:type="dxa"/>
            <w:tcBorders>
              <w:top w:val="nil"/>
              <w:left w:val="nil"/>
              <w:bottom w:val="single" w:sz="8" w:space="0" w:color="auto"/>
              <w:right w:val="nil"/>
            </w:tcBorders>
            <w:shd w:val="clear" w:color="auto" w:fill="auto"/>
            <w:noWrap/>
            <w:vAlign w:val="center"/>
            <w:hideMark/>
          </w:tcPr>
          <w:p w14:paraId="7E8612B4" w14:textId="77777777" w:rsidR="00FB3BC6" w:rsidRPr="00FB3BC6" w:rsidRDefault="00FB3BC6" w:rsidP="00FB3BC6">
            <w:pPr>
              <w:spacing w:line="240" w:lineRule="auto"/>
              <w:ind w:left="0" w:right="0"/>
              <w:jc w:val="center"/>
              <w:rPr>
                <w:rFonts w:ascii="Arial Narrow" w:hAnsi="Arial Narrow"/>
                <w:sz w:val="24"/>
                <w:szCs w:val="24"/>
              </w:rPr>
            </w:pPr>
            <w:r w:rsidRPr="00FB3BC6">
              <w:rPr>
                <w:rFonts w:ascii="Arial Narrow" w:hAnsi="Arial Narrow"/>
                <w:sz w:val="24"/>
                <w:szCs w:val="24"/>
              </w:rPr>
              <w:t>2</w:t>
            </w:r>
          </w:p>
        </w:tc>
        <w:tc>
          <w:tcPr>
            <w:tcW w:w="2260" w:type="dxa"/>
            <w:vMerge/>
            <w:tcBorders>
              <w:top w:val="single" w:sz="8" w:space="0" w:color="auto"/>
              <w:left w:val="single" w:sz="8" w:space="0" w:color="auto"/>
              <w:bottom w:val="single" w:sz="8" w:space="0" w:color="000000"/>
              <w:right w:val="single" w:sz="8" w:space="0" w:color="auto"/>
            </w:tcBorders>
            <w:vAlign w:val="center"/>
            <w:hideMark/>
          </w:tcPr>
          <w:p w14:paraId="78886D30" w14:textId="77777777" w:rsidR="00FB3BC6" w:rsidRPr="00FB3BC6" w:rsidRDefault="00FB3BC6" w:rsidP="00FB3BC6">
            <w:pPr>
              <w:spacing w:line="240" w:lineRule="auto"/>
              <w:ind w:left="0" w:right="0"/>
              <w:rPr>
                <w:rFonts w:ascii="Arial Narrow" w:hAnsi="Arial Narrow"/>
                <w:sz w:val="24"/>
                <w:szCs w:val="24"/>
              </w:rPr>
            </w:pPr>
          </w:p>
        </w:tc>
      </w:tr>
      <w:tr w:rsidR="00FB3BC6" w:rsidRPr="00FB3BC6" w14:paraId="1F6FCB47" w14:textId="77777777" w:rsidTr="00246880">
        <w:trPr>
          <w:trHeight w:val="330"/>
        </w:trPr>
        <w:tc>
          <w:tcPr>
            <w:tcW w:w="5462" w:type="dxa"/>
            <w:tcBorders>
              <w:top w:val="nil"/>
              <w:left w:val="single" w:sz="8" w:space="0" w:color="auto"/>
              <w:bottom w:val="single" w:sz="8" w:space="0" w:color="auto"/>
              <w:right w:val="single" w:sz="8" w:space="0" w:color="auto"/>
            </w:tcBorders>
            <w:shd w:val="clear" w:color="auto" w:fill="auto"/>
            <w:noWrap/>
            <w:vAlign w:val="center"/>
          </w:tcPr>
          <w:p w14:paraId="1C5569FD" w14:textId="3E4CFB86" w:rsidR="00FB3BC6" w:rsidRPr="00FB3BC6" w:rsidRDefault="00FB3BC6" w:rsidP="00FB3BC6">
            <w:pPr>
              <w:spacing w:line="240" w:lineRule="auto"/>
              <w:ind w:left="0" w:right="0"/>
              <w:rPr>
                <w:rFonts w:ascii="Arial Narrow" w:hAnsi="Arial Narrow"/>
                <w:sz w:val="24"/>
                <w:szCs w:val="24"/>
              </w:rPr>
            </w:pPr>
            <w:r w:rsidRPr="00FB3BC6">
              <w:rPr>
                <w:rFonts w:ascii="Arial Narrow" w:hAnsi="Arial Narrow"/>
                <w:sz w:val="24"/>
                <w:szCs w:val="24"/>
              </w:rPr>
              <w:t>Poduzetnik tijekom 202</w:t>
            </w:r>
            <w:r w:rsidR="00CE587B">
              <w:rPr>
                <w:rFonts w:ascii="Arial Narrow" w:hAnsi="Arial Narrow"/>
                <w:sz w:val="24"/>
                <w:szCs w:val="24"/>
              </w:rPr>
              <w:t>2</w:t>
            </w:r>
            <w:r w:rsidRPr="00FB3BC6">
              <w:rPr>
                <w:rFonts w:ascii="Arial Narrow" w:hAnsi="Arial Narrow"/>
                <w:sz w:val="24"/>
                <w:szCs w:val="24"/>
              </w:rPr>
              <w:t>. i 202</w:t>
            </w:r>
            <w:r w:rsidR="00CE587B">
              <w:rPr>
                <w:rFonts w:ascii="Arial Narrow" w:hAnsi="Arial Narrow"/>
                <w:sz w:val="24"/>
                <w:szCs w:val="24"/>
              </w:rPr>
              <w:t>3</w:t>
            </w:r>
            <w:r w:rsidRPr="00FB3BC6">
              <w:rPr>
                <w:rFonts w:ascii="Arial Narrow" w:hAnsi="Arial Narrow"/>
                <w:sz w:val="24"/>
                <w:szCs w:val="24"/>
              </w:rPr>
              <w:t xml:space="preserve">. godine nije ostvario potporu od Grada Metkovića u okviru Programa mjera poticanja poduzetništva u Gradu Metkoviću </w:t>
            </w:r>
          </w:p>
          <w:p w14:paraId="13CFC0D1" w14:textId="77777777" w:rsidR="00FB3BC6" w:rsidRPr="00FB3BC6" w:rsidRDefault="00FB3BC6" w:rsidP="00FB3BC6">
            <w:pPr>
              <w:spacing w:line="240" w:lineRule="auto"/>
              <w:ind w:left="0" w:right="0"/>
              <w:rPr>
                <w:rFonts w:ascii="Arial Narrow" w:hAnsi="Arial Narrow"/>
                <w:sz w:val="24"/>
                <w:szCs w:val="24"/>
              </w:rPr>
            </w:pPr>
          </w:p>
        </w:tc>
        <w:tc>
          <w:tcPr>
            <w:tcW w:w="1880" w:type="dxa"/>
            <w:tcBorders>
              <w:top w:val="nil"/>
              <w:left w:val="nil"/>
              <w:bottom w:val="single" w:sz="8" w:space="0" w:color="auto"/>
              <w:right w:val="nil"/>
            </w:tcBorders>
            <w:shd w:val="clear" w:color="auto" w:fill="auto"/>
            <w:noWrap/>
            <w:vAlign w:val="center"/>
          </w:tcPr>
          <w:p w14:paraId="2424C45B" w14:textId="77777777" w:rsidR="00FB3BC6" w:rsidRPr="00FB3BC6" w:rsidRDefault="00FB3BC6" w:rsidP="00FB3BC6">
            <w:pPr>
              <w:spacing w:line="240" w:lineRule="auto"/>
              <w:ind w:left="0" w:right="0"/>
              <w:jc w:val="center"/>
              <w:rPr>
                <w:rFonts w:ascii="Arial Narrow" w:hAnsi="Arial Narrow"/>
                <w:sz w:val="24"/>
                <w:szCs w:val="24"/>
              </w:rPr>
            </w:pPr>
            <w:r w:rsidRPr="00FB3BC6">
              <w:rPr>
                <w:rFonts w:ascii="Arial Narrow" w:hAnsi="Arial Narrow"/>
                <w:sz w:val="24"/>
                <w:szCs w:val="24"/>
              </w:rPr>
              <w:t>2</w:t>
            </w:r>
          </w:p>
        </w:tc>
        <w:tc>
          <w:tcPr>
            <w:tcW w:w="2260" w:type="dxa"/>
            <w:tcBorders>
              <w:top w:val="single" w:sz="8" w:space="0" w:color="auto"/>
              <w:left w:val="single" w:sz="8" w:space="0" w:color="auto"/>
              <w:bottom w:val="single" w:sz="8" w:space="0" w:color="000000"/>
              <w:right w:val="single" w:sz="8" w:space="0" w:color="auto"/>
            </w:tcBorders>
            <w:vAlign w:val="center"/>
          </w:tcPr>
          <w:p w14:paraId="318D93E7" w14:textId="77777777" w:rsidR="00FB3BC6" w:rsidRPr="00FB3BC6" w:rsidRDefault="00FB3BC6" w:rsidP="00FB3BC6">
            <w:pPr>
              <w:spacing w:line="240" w:lineRule="auto"/>
              <w:ind w:left="0" w:right="0"/>
              <w:rPr>
                <w:rFonts w:ascii="Arial Narrow" w:hAnsi="Arial Narrow"/>
                <w:sz w:val="24"/>
                <w:szCs w:val="24"/>
              </w:rPr>
            </w:pPr>
            <w:r w:rsidRPr="00FB3BC6">
              <w:rPr>
                <w:rFonts w:ascii="Arial Narrow" w:hAnsi="Arial Narrow"/>
                <w:sz w:val="24"/>
                <w:szCs w:val="24"/>
              </w:rPr>
              <w:t xml:space="preserve">                2</w:t>
            </w:r>
          </w:p>
        </w:tc>
      </w:tr>
      <w:tr w:rsidR="00FB3BC6" w:rsidRPr="00FB3BC6" w14:paraId="31C8B0AC" w14:textId="77777777" w:rsidTr="00246880">
        <w:trPr>
          <w:trHeight w:val="330"/>
        </w:trPr>
        <w:tc>
          <w:tcPr>
            <w:tcW w:w="7342"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1ED62BC7" w14:textId="77777777" w:rsidR="00FB3BC6" w:rsidRPr="00FB3BC6" w:rsidRDefault="00FB3BC6" w:rsidP="00FB3BC6">
            <w:pPr>
              <w:spacing w:line="240" w:lineRule="auto"/>
              <w:ind w:left="0" w:right="0"/>
              <w:rPr>
                <w:rFonts w:ascii="Arial Narrow" w:hAnsi="Arial Narrow"/>
                <w:b/>
                <w:bCs/>
                <w:sz w:val="24"/>
                <w:szCs w:val="24"/>
              </w:rPr>
            </w:pPr>
            <w:r w:rsidRPr="00FB3BC6">
              <w:rPr>
                <w:rFonts w:ascii="Arial Narrow" w:hAnsi="Arial Narrow"/>
                <w:b/>
                <w:bCs/>
                <w:sz w:val="24"/>
                <w:szCs w:val="24"/>
              </w:rPr>
              <w:t>UKUPNO:</w:t>
            </w:r>
          </w:p>
        </w:tc>
        <w:tc>
          <w:tcPr>
            <w:tcW w:w="2260" w:type="dxa"/>
            <w:tcBorders>
              <w:top w:val="nil"/>
              <w:left w:val="nil"/>
              <w:bottom w:val="single" w:sz="8" w:space="0" w:color="auto"/>
              <w:right w:val="single" w:sz="8" w:space="0" w:color="auto"/>
            </w:tcBorders>
            <w:shd w:val="clear" w:color="auto" w:fill="auto"/>
            <w:vAlign w:val="center"/>
            <w:hideMark/>
          </w:tcPr>
          <w:p w14:paraId="195A21A0" w14:textId="77777777" w:rsidR="00FB3BC6" w:rsidRPr="00FB3BC6" w:rsidRDefault="00FB3BC6" w:rsidP="00FB3BC6">
            <w:pPr>
              <w:spacing w:line="240" w:lineRule="auto"/>
              <w:ind w:left="0" w:right="0"/>
              <w:jc w:val="center"/>
              <w:rPr>
                <w:rFonts w:ascii="Arial Narrow" w:hAnsi="Arial Narrow"/>
                <w:b/>
                <w:bCs/>
                <w:sz w:val="24"/>
                <w:szCs w:val="24"/>
              </w:rPr>
            </w:pPr>
            <w:r w:rsidRPr="00FB3BC6">
              <w:rPr>
                <w:rFonts w:ascii="Arial Narrow" w:hAnsi="Arial Narrow"/>
                <w:b/>
                <w:bCs/>
                <w:sz w:val="24"/>
                <w:szCs w:val="24"/>
              </w:rPr>
              <w:t>28</w:t>
            </w:r>
          </w:p>
        </w:tc>
      </w:tr>
    </w:tbl>
    <w:p w14:paraId="3A06AEB1" w14:textId="77777777" w:rsidR="00FB3BC6" w:rsidRDefault="00FB3BC6" w:rsidP="00FB3BC6">
      <w:pPr>
        <w:ind w:left="0"/>
        <w:jc w:val="both"/>
        <w:rPr>
          <w:rFonts w:ascii="Arial Narrow" w:hAnsi="Arial Narrow"/>
          <w:b/>
          <w:i/>
          <w:sz w:val="24"/>
          <w:szCs w:val="24"/>
        </w:rPr>
      </w:pPr>
      <w:r>
        <w:rPr>
          <w:rFonts w:ascii="Arial Narrow" w:hAnsi="Arial Narrow"/>
          <w:b/>
          <w:i/>
          <w:sz w:val="24"/>
          <w:szCs w:val="24"/>
        </w:rPr>
        <w:t>*Ubrajaju se samo zaposleni na puno radno vrijeme</w:t>
      </w:r>
    </w:p>
    <w:p w14:paraId="07378D75" w14:textId="5F06FA4D" w:rsidR="009B7E8B" w:rsidRDefault="009B7E8B" w:rsidP="009377FA">
      <w:pPr>
        <w:ind w:left="0"/>
        <w:rPr>
          <w:rFonts w:ascii="Arial Narrow" w:hAnsi="Arial Narrow"/>
          <w:b/>
          <w:sz w:val="24"/>
          <w:szCs w:val="24"/>
        </w:rPr>
      </w:pPr>
    </w:p>
    <w:p w14:paraId="29BD3A02" w14:textId="77777777" w:rsidR="00E26F9E" w:rsidRDefault="00E26F9E" w:rsidP="009377FA">
      <w:pPr>
        <w:ind w:left="0"/>
        <w:rPr>
          <w:rFonts w:ascii="Arial Narrow" w:hAnsi="Arial Narrow"/>
          <w:b/>
          <w:sz w:val="24"/>
          <w:szCs w:val="24"/>
        </w:rPr>
      </w:pPr>
    </w:p>
    <w:p w14:paraId="2157691D" w14:textId="77777777" w:rsidR="00FB3BC6" w:rsidRDefault="00FB3BC6" w:rsidP="009377FA">
      <w:pPr>
        <w:ind w:left="0"/>
        <w:rPr>
          <w:rFonts w:ascii="Arial Narrow" w:hAnsi="Arial Narrow"/>
          <w:b/>
          <w:sz w:val="24"/>
          <w:szCs w:val="24"/>
        </w:rPr>
      </w:pPr>
    </w:p>
    <w:p w14:paraId="3B2C4964" w14:textId="3DB0C681" w:rsidR="00A2776E" w:rsidRPr="00A2776E" w:rsidRDefault="009377FA" w:rsidP="00A2776E">
      <w:pPr>
        <w:ind w:left="0"/>
        <w:rPr>
          <w:rFonts w:ascii="Arial Narrow" w:hAnsi="Arial Narrow"/>
          <w:b/>
          <w:sz w:val="24"/>
          <w:szCs w:val="24"/>
        </w:rPr>
      </w:pPr>
      <w:bookmarkStart w:id="16" w:name="_Hlk182576080"/>
      <w:r w:rsidRPr="00AC3907">
        <w:rPr>
          <w:rFonts w:ascii="Arial Narrow" w:hAnsi="Arial Narrow"/>
          <w:b/>
          <w:sz w:val="24"/>
          <w:szCs w:val="24"/>
        </w:rPr>
        <w:t>MJERA 2.</w:t>
      </w:r>
      <w:r w:rsidR="00FB3BC6">
        <w:rPr>
          <w:rFonts w:ascii="Arial Narrow" w:hAnsi="Arial Narrow"/>
          <w:b/>
          <w:sz w:val="24"/>
          <w:szCs w:val="24"/>
        </w:rPr>
        <w:t xml:space="preserve"> – </w:t>
      </w:r>
      <w:r w:rsidR="00A2776E" w:rsidRPr="00A2776E">
        <w:rPr>
          <w:rFonts w:ascii="Arial Narrow" w:hAnsi="Arial Narrow"/>
          <w:b/>
          <w:sz w:val="24"/>
          <w:szCs w:val="24"/>
        </w:rPr>
        <w:t>POTPORE ZA NABAVU STROJEVA, OPREME I UREĐENJE POSLOVNOG PROSTORA</w:t>
      </w:r>
    </w:p>
    <w:bookmarkEnd w:id="16"/>
    <w:p w14:paraId="3F9F2723" w14:textId="3B522051" w:rsidR="008C4B5C" w:rsidRDefault="008C4B5C" w:rsidP="009377FA">
      <w:pPr>
        <w:ind w:left="0"/>
        <w:rPr>
          <w:rFonts w:ascii="Arial Narrow" w:eastAsia="Calibri" w:hAnsi="Arial Narrow"/>
          <w:color w:val="auto"/>
          <w:sz w:val="24"/>
          <w:szCs w:val="24"/>
          <w:lang w:eastAsia="en-US"/>
        </w:rPr>
      </w:pPr>
    </w:p>
    <w:p w14:paraId="58AEA428" w14:textId="26FE6987" w:rsidR="00546825" w:rsidRPr="00546825" w:rsidRDefault="00546825" w:rsidP="00546825">
      <w:pPr>
        <w:pBdr>
          <w:top w:val="single" w:sz="4" w:space="1" w:color="auto"/>
          <w:left w:val="single" w:sz="4" w:space="4" w:color="auto"/>
          <w:bottom w:val="single" w:sz="4" w:space="1" w:color="auto"/>
          <w:right w:val="single" w:sz="4" w:space="4" w:color="auto"/>
          <w:between w:val="single" w:sz="4" w:space="1" w:color="auto"/>
          <w:bar w:val="single" w:sz="4" w:color="auto"/>
        </w:pBdr>
        <w:ind w:left="0"/>
        <w:rPr>
          <w:rFonts w:ascii="Arial Narrow" w:eastAsia="Calibri" w:hAnsi="Arial Narrow"/>
          <w:b/>
          <w:bCs/>
          <w:color w:val="auto"/>
          <w:sz w:val="24"/>
          <w:szCs w:val="24"/>
          <w:lang w:eastAsia="en-US"/>
        </w:rPr>
      </w:pPr>
      <w:r w:rsidRPr="00546825">
        <w:rPr>
          <w:rFonts w:ascii="Arial Narrow" w:eastAsia="Calibri" w:hAnsi="Arial Narrow"/>
          <w:b/>
          <w:bCs/>
          <w:color w:val="auto"/>
          <w:sz w:val="24"/>
          <w:szCs w:val="24"/>
          <w:lang w:eastAsia="en-US"/>
        </w:rPr>
        <w:t xml:space="preserve">Za ostvarivanje ove potpore potrebno je da poslovni subjekt bude upisan u odgovarajući registar </w:t>
      </w:r>
      <w:bookmarkStart w:id="17" w:name="_Hlk117842514"/>
      <w:r w:rsidRPr="00546825">
        <w:rPr>
          <w:rFonts w:ascii="Arial Narrow" w:eastAsia="Calibri" w:hAnsi="Arial Narrow"/>
          <w:b/>
          <w:bCs/>
          <w:color w:val="auto"/>
          <w:sz w:val="24"/>
          <w:szCs w:val="24"/>
          <w:lang w:eastAsia="en-US"/>
        </w:rPr>
        <w:t xml:space="preserve">s početkom obavljanja djelatnosti </w:t>
      </w:r>
      <w:bookmarkEnd w:id="17"/>
      <w:r w:rsidRPr="00546825">
        <w:rPr>
          <w:rFonts w:ascii="Arial Narrow" w:eastAsia="Calibri" w:hAnsi="Arial Narrow"/>
          <w:b/>
          <w:bCs/>
          <w:color w:val="auto"/>
          <w:sz w:val="24"/>
          <w:szCs w:val="24"/>
          <w:lang w:eastAsia="en-US"/>
        </w:rPr>
        <w:t>minimalno 2 (dvije) godine od dana podnošenja zahtjeva.</w:t>
      </w:r>
    </w:p>
    <w:p w14:paraId="0923304B" w14:textId="77777777" w:rsidR="00546825" w:rsidRDefault="00546825" w:rsidP="009377FA">
      <w:pPr>
        <w:ind w:left="0"/>
        <w:rPr>
          <w:rFonts w:ascii="Arial Narrow" w:eastAsia="Calibri" w:hAnsi="Arial Narrow"/>
          <w:color w:val="auto"/>
          <w:sz w:val="24"/>
          <w:szCs w:val="24"/>
          <w:lang w:eastAsia="en-US"/>
        </w:rPr>
      </w:pPr>
    </w:p>
    <w:p w14:paraId="702538F5" w14:textId="77777777" w:rsidR="00E26F9E" w:rsidRDefault="00E26F9E" w:rsidP="009377FA">
      <w:pPr>
        <w:ind w:left="0"/>
        <w:rPr>
          <w:rFonts w:ascii="Arial Narrow" w:eastAsia="Calibri" w:hAnsi="Arial Narrow"/>
          <w:color w:val="auto"/>
          <w:sz w:val="24"/>
          <w:szCs w:val="24"/>
          <w:lang w:eastAsia="en-US"/>
        </w:rPr>
      </w:pPr>
    </w:p>
    <w:p w14:paraId="2FCF6C61" w14:textId="47D5CCF9" w:rsidR="000B395E" w:rsidRDefault="008C4B5C" w:rsidP="009377FA">
      <w:pPr>
        <w:ind w:left="0"/>
        <w:rPr>
          <w:rFonts w:ascii="Arial Narrow" w:hAnsi="Arial Narrow"/>
          <w:b/>
          <w:sz w:val="24"/>
          <w:szCs w:val="24"/>
        </w:rPr>
      </w:pPr>
      <w:r w:rsidRPr="008C4B5C">
        <w:rPr>
          <w:rFonts w:ascii="Arial Narrow" w:eastAsia="Calibri" w:hAnsi="Arial Narrow"/>
          <w:color w:val="auto"/>
          <w:sz w:val="24"/>
          <w:szCs w:val="24"/>
          <w:lang w:eastAsia="en-US"/>
        </w:rPr>
        <w:t>Subvencija po ovoj mjeri se odobrava za slijedeće poslovne aktivnosti:</w:t>
      </w:r>
    </w:p>
    <w:p w14:paraId="31E98679" w14:textId="2268E455" w:rsidR="00440DF4" w:rsidRPr="00440DF4" w:rsidRDefault="00440DF4" w:rsidP="009B7E8B">
      <w:pPr>
        <w:numPr>
          <w:ilvl w:val="0"/>
          <w:numId w:val="15"/>
        </w:numPr>
        <w:spacing w:line="240" w:lineRule="auto"/>
        <w:ind w:left="709" w:right="-761" w:hanging="425"/>
        <w:jc w:val="both"/>
        <w:rPr>
          <w:rFonts w:ascii="Arial Narrow" w:hAnsi="Arial Narrow"/>
          <w:sz w:val="24"/>
          <w:szCs w:val="24"/>
        </w:rPr>
      </w:pPr>
      <w:r w:rsidRPr="00440DF4">
        <w:rPr>
          <w:rFonts w:ascii="Arial Narrow" w:hAnsi="Arial Narrow"/>
          <w:sz w:val="24"/>
          <w:szCs w:val="24"/>
        </w:rPr>
        <w:t>Troškove nabavke strojeva, opreme, alata, mjernih i kontrolnih uređaja i instrumenata za osnovnu djelatnost za koju su poslovni subjekti registrirani sukladno navedenom u obavijesti o razvrstavanju poslovnog subjekta prema nacionalnoj klasifikaciji djelatnosti (NKD 2007)</w:t>
      </w:r>
      <w:r w:rsidR="00CA621B">
        <w:rPr>
          <w:rFonts w:ascii="Arial Narrow" w:hAnsi="Arial Narrow"/>
          <w:sz w:val="24"/>
          <w:szCs w:val="24"/>
        </w:rPr>
        <w:t xml:space="preserve"> (Leasing se ne financira)</w:t>
      </w:r>
      <w:r w:rsidRPr="00440DF4">
        <w:rPr>
          <w:rFonts w:ascii="Arial Narrow" w:hAnsi="Arial Narrow"/>
          <w:sz w:val="24"/>
          <w:szCs w:val="24"/>
        </w:rPr>
        <w:t>,</w:t>
      </w:r>
    </w:p>
    <w:p w14:paraId="66D8A945" w14:textId="77777777" w:rsidR="00440DF4" w:rsidRPr="00440DF4" w:rsidRDefault="00440DF4" w:rsidP="009B7E8B">
      <w:pPr>
        <w:numPr>
          <w:ilvl w:val="0"/>
          <w:numId w:val="15"/>
        </w:numPr>
        <w:spacing w:line="240" w:lineRule="auto"/>
        <w:ind w:left="709" w:right="-761" w:hanging="425"/>
        <w:jc w:val="both"/>
        <w:rPr>
          <w:rFonts w:ascii="Arial Narrow" w:hAnsi="Arial Narrow"/>
          <w:sz w:val="24"/>
          <w:szCs w:val="24"/>
        </w:rPr>
      </w:pPr>
      <w:r w:rsidRPr="00440DF4">
        <w:rPr>
          <w:rFonts w:ascii="Arial Narrow" w:hAnsi="Arial Narrow"/>
          <w:sz w:val="24"/>
          <w:szCs w:val="24"/>
        </w:rPr>
        <w:t>Radove na uređenju poslovnog prostora koji povećavaju kvalitetu i vrijednost istog (izgradnja i investicijsko održavanje, izrada reklame),</w:t>
      </w:r>
    </w:p>
    <w:p w14:paraId="20E2A9B0" w14:textId="77777777" w:rsidR="00440DF4" w:rsidRPr="00440DF4" w:rsidRDefault="00440DF4" w:rsidP="009B7E8B">
      <w:pPr>
        <w:numPr>
          <w:ilvl w:val="0"/>
          <w:numId w:val="15"/>
        </w:numPr>
        <w:spacing w:line="240" w:lineRule="auto"/>
        <w:ind w:left="709" w:right="-761" w:hanging="425"/>
        <w:jc w:val="both"/>
        <w:rPr>
          <w:rFonts w:ascii="Arial Narrow" w:hAnsi="Arial Narrow"/>
          <w:sz w:val="24"/>
          <w:szCs w:val="24"/>
        </w:rPr>
      </w:pPr>
      <w:r w:rsidRPr="00440DF4">
        <w:rPr>
          <w:rFonts w:ascii="Arial Narrow" w:hAnsi="Arial Narrow"/>
          <w:sz w:val="24"/>
          <w:szCs w:val="24"/>
        </w:rPr>
        <w:t>Nabava računala, računalne opreme i programske opreme, licenci, računalnih programa i sustava vezanih uz alate i opremu za obavljanje djelatnosti,</w:t>
      </w:r>
    </w:p>
    <w:p w14:paraId="329494D0" w14:textId="5FF6A401" w:rsidR="00440DF4" w:rsidRPr="00440DF4" w:rsidRDefault="00440DF4" w:rsidP="009B7E8B">
      <w:pPr>
        <w:numPr>
          <w:ilvl w:val="0"/>
          <w:numId w:val="15"/>
        </w:numPr>
        <w:spacing w:line="240" w:lineRule="auto"/>
        <w:ind w:left="709" w:right="-761" w:hanging="425"/>
        <w:jc w:val="both"/>
        <w:rPr>
          <w:rFonts w:ascii="Arial Narrow" w:hAnsi="Arial Narrow"/>
          <w:sz w:val="24"/>
          <w:szCs w:val="24"/>
        </w:rPr>
      </w:pPr>
      <w:r w:rsidRPr="00440DF4">
        <w:rPr>
          <w:rFonts w:ascii="Arial Narrow" w:hAnsi="Arial Narrow"/>
          <w:sz w:val="24"/>
          <w:szCs w:val="24"/>
        </w:rPr>
        <w:t>Nabava gospodarskog vozila (kategorija N) novog ili rabljenog do 5 godina starosti kupljenog od ovlaštenog trgovca, ukoliko je vozilo nužno za obavljanje osnovne djelatnosti za koju je poslovni subjekt registriran sukladno navedenom u obavijesti o razvrstavanju poslovnog subjekta prema nacionalnoj klasifikaciji djelatnosti (NKD 2007)</w:t>
      </w:r>
      <w:r w:rsidR="00CA621B">
        <w:rPr>
          <w:rFonts w:ascii="Arial Narrow" w:hAnsi="Arial Narrow"/>
          <w:sz w:val="24"/>
          <w:szCs w:val="24"/>
        </w:rPr>
        <w:t xml:space="preserve"> (Leasing se ne fina</w:t>
      </w:r>
      <w:r w:rsidR="005510EC">
        <w:rPr>
          <w:rFonts w:ascii="Arial Narrow" w:hAnsi="Arial Narrow"/>
          <w:sz w:val="24"/>
          <w:szCs w:val="24"/>
        </w:rPr>
        <w:t>n</w:t>
      </w:r>
      <w:r w:rsidR="00CA621B">
        <w:rPr>
          <w:rFonts w:ascii="Arial Narrow" w:hAnsi="Arial Narrow"/>
          <w:sz w:val="24"/>
          <w:szCs w:val="24"/>
        </w:rPr>
        <w:t>cira)</w:t>
      </w:r>
      <w:r w:rsidRPr="00440DF4">
        <w:rPr>
          <w:rFonts w:ascii="Arial Narrow" w:hAnsi="Arial Narrow"/>
          <w:sz w:val="24"/>
          <w:szCs w:val="24"/>
        </w:rPr>
        <w:t>.</w:t>
      </w:r>
    </w:p>
    <w:p w14:paraId="3EBD4E68" w14:textId="4EF531FE" w:rsidR="007D0694" w:rsidRDefault="007D0694" w:rsidP="009B7E8B">
      <w:pPr>
        <w:spacing w:line="240" w:lineRule="auto"/>
        <w:ind w:left="360" w:right="-761"/>
        <w:jc w:val="both"/>
        <w:rPr>
          <w:rFonts w:ascii="Arial Narrow" w:hAnsi="Arial Narrow"/>
          <w:sz w:val="24"/>
          <w:szCs w:val="24"/>
        </w:rPr>
      </w:pPr>
    </w:p>
    <w:p w14:paraId="04CADD33" w14:textId="77777777" w:rsidR="00492A4F" w:rsidRDefault="00492A4F" w:rsidP="007D0694">
      <w:pPr>
        <w:ind w:left="0"/>
        <w:rPr>
          <w:rFonts w:ascii="Arial Narrow" w:hAnsi="Arial Narrow"/>
          <w:b/>
          <w:sz w:val="24"/>
          <w:szCs w:val="24"/>
        </w:rPr>
      </w:pPr>
    </w:p>
    <w:p w14:paraId="443A230D" w14:textId="389C1604" w:rsidR="00334F34" w:rsidRDefault="007D0694" w:rsidP="00334F34">
      <w:pPr>
        <w:ind w:left="0"/>
        <w:rPr>
          <w:rFonts w:ascii="Arial Narrow" w:hAnsi="Arial Narrow"/>
          <w:b/>
          <w:sz w:val="24"/>
          <w:szCs w:val="24"/>
        </w:rPr>
      </w:pPr>
      <w:r>
        <w:rPr>
          <w:rFonts w:ascii="Arial Narrow" w:hAnsi="Arial Narrow"/>
          <w:b/>
          <w:sz w:val="24"/>
          <w:szCs w:val="24"/>
        </w:rPr>
        <w:lastRenderedPageBreak/>
        <w:t xml:space="preserve">Podnositelj </w:t>
      </w:r>
      <w:r w:rsidRPr="00D67918">
        <w:rPr>
          <w:rFonts w:ascii="Arial Narrow" w:hAnsi="Arial Narrow"/>
          <w:b/>
          <w:sz w:val="24"/>
          <w:szCs w:val="24"/>
        </w:rPr>
        <w:t>potpore treba dostaviti sljedeću dokumentaciju:</w:t>
      </w:r>
    </w:p>
    <w:p w14:paraId="055F776D" w14:textId="2EC07A65" w:rsidR="00334F34" w:rsidRDefault="00334F34" w:rsidP="00334F34">
      <w:pPr>
        <w:pStyle w:val="Odlomakpopisa"/>
        <w:numPr>
          <w:ilvl w:val="0"/>
          <w:numId w:val="8"/>
        </w:numPr>
        <w:jc w:val="both"/>
        <w:rPr>
          <w:rFonts w:ascii="Arial Narrow" w:hAnsi="Arial Narrow"/>
          <w:sz w:val="24"/>
          <w:szCs w:val="24"/>
        </w:rPr>
      </w:pPr>
      <w:r>
        <w:rPr>
          <w:rFonts w:ascii="Arial Narrow" w:hAnsi="Arial Narrow"/>
          <w:sz w:val="24"/>
          <w:szCs w:val="24"/>
        </w:rPr>
        <w:t>Popunjen Obrazac 2 (koji se nalazi uz ovaj Poziv);</w:t>
      </w:r>
    </w:p>
    <w:p w14:paraId="3A7551F0" w14:textId="6F4A4382" w:rsidR="00334F34" w:rsidRPr="00D43305" w:rsidRDefault="00D37CBD" w:rsidP="00334F34">
      <w:pPr>
        <w:pStyle w:val="Odlomakpopisa"/>
        <w:numPr>
          <w:ilvl w:val="0"/>
          <w:numId w:val="8"/>
        </w:numPr>
        <w:jc w:val="both"/>
        <w:rPr>
          <w:rFonts w:ascii="Arial Narrow" w:hAnsi="Arial Narrow"/>
          <w:sz w:val="24"/>
          <w:szCs w:val="24"/>
        </w:rPr>
      </w:pPr>
      <w:r w:rsidRPr="00AD29B5">
        <w:rPr>
          <w:rFonts w:ascii="Arial Narrow" w:hAnsi="Arial Narrow"/>
          <w:sz w:val="24"/>
          <w:szCs w:val="24"/>
        </w:rPr>
        <w:t xml:space="preserve">Izvadak iz sudskog registra za trgovačka društva, odnosno izvadak iz obrtnog registra za obrte – </w:t>
      </w:r>
      <w:bookmarkStart w:id="18" w:name="_Hlk117844499"/>
      <w:r w:rsidRPr="008D532E">
        <w:rPr>
          <w:rFonts w:ascii="Arial Narrow" w:hAnsi="Arial Narrow"/>
          <w:b/>
          <w:bCs/>
          <w:sz w:val="24"/>
          <w:szCs w:val="24"/>
          <w:u w:val="single"/>
        </w:rPr>
        <w:t>prihvaća</w:t>
      </w:r>
      <w:r w:rsidR="00372FC9" w:rsidRPr="008D532E">
        <w:rPr>
          <w:rFonts w:ascii="Arial Narrow" w:hAnsi="Arial Narrow"/>
          <w:b/>
          <w:bCs/>
          <w:sz w:val="24"/>
          <w:szCs w:val="24"/>
          <w:u w:val="single"/>
        </w:rPr>
        <w:t>ju</w:t>
      </w:r>
      <w:r w:rsidRPr="008D532E">
        <w:rPr>
          <w:rFonts w:ascii="Arial Narrow" w:hAnsi="Arial Narrow"/>
          <w:b/>
          <w:bCs/>
          <w:sz w:val="24"/>
          <w:szCs w:val="24"/>
          <w:u w:val="single"/>
        </w:rPr>
        <w:t xml:space="preserve"> se </w:t>
      </w:r>
      <w:r w:rsidR="00372FC9" w:rsidRPr="008D532E">
        <w:rPr>
          <w:rFonts w:ascii="Arial Narrow" w:hAnsi="Arial Narrow"/>
          <w:b/>
          <w:bCs/>
          <w:sz w:val="24"/>
          <w:szCs w:val="24"/>
          <w:u w:val="single"/>
        </w:rPr>
        <w:t>Izva</w:t>
      </w:r>
      <w:r w:rsidR="009E6AD7" w:rsidRPr="008D532E">
        <w:rPr>
          <w:rFonts w:ascii="Arial Narrow" w:hAnsi="Arial Narrow"/>
          <w:b/>
          <w:bCs/>
          <w:sz w:val="24"/>
          <w:szCs w:val="24"/>
          <w:u w:val="single"/>
        </w:rPr>
        <w:t>d</w:t>
      </w:r>
      <w:r w:rsidR="00372FC9" w:rsidRPr="008D532E">
        <w:rPr>
          <w:rFonts w:ascii="Arial Narrow" w:hAnsi="Arial Narrow"/>
          <w:b/>
          <w:bCs/>
          <w:sz w:val="24"/>
          <w:szCs w:val="24"/>
          <w:u w:val="single"/>
        </w:rPr>
        <w:t xml:space="preserve">ci </w:t>
      </w:r>
      <w:r w:rsidRPr="008D532E">
        <w:rPr>
          <w:rFonts w:ascii="Arial Narrow" w:hAnsi="Arial Narrow"/>
          <w:b/>
          <w:bCs/>
          <w:sz w:val="24"/>
          <w:szCs w:val="24"/>
          <w:u w:val="single"/>
        </w:rPr>
        <w:t>i</w:t>
      </w:r>
      <w:r w:rsidR="00372FC9" w:rsidRPr="008D532E">
        <w:rPr>
          <w:rFonts w:ascii="Arial Narrow" w:hAnsi="Arial Narrow"/>
          <w:b/>
          <w:bCs/>
          <w:sz w:val="24"/>
          <w:szCs w:val="24"/>
          <w:u w:val="single"/>
        </w:rPr>
        <w:t>li</w:t>
      </w:r>
      <w:r w:rsidRPr="008D532E">
        <w:rPr>
          <w:rFonts w:ascii="Arial Narrow" w:hAnsi="Arial Narrow"/>
          <w:b/>
          <w:bCs/>
          <w:sz w:val="24"/>
          <w:szCs w:val="24"/>
          <w:u w:val="single"/>
        </w:rPr>
        <w:t xml:space="preserve"> neslužben</w:t>
      </w:r>
      <w:r w:rsidR="00372FC9" w:rsidRPr="008D532E">
        <w:rPr>
          <w:rFonts w:ascii="Arial Narrow" w:hAnsi="Arial Narrow"/>
          <w:b/>
          <w:bCs/>
          <w:sz w:val="24"/>
          <w:szCs w:val="24"/>
          <w:u w:val="single"/>
        </w:rPr>
        <w:t>e</w:t>
      </w:r>
      <w:r w:rsidRPr="008D532E">
        <w:rPr>
          <w:rFonts w:ascii="Arial Narrow" w:hAnsi="Arial Narrow"/>
          <w:b/>
          <w:bCs/>
          <w:sz w:val="24"/>
          <w:szCs w:val="24"/>
          <w:u w:val="single"/>
        </w:rPr>
        <w:t xml:space="preserve"> kopij</w:t>
      </w:r>
      <w:r w:rsidR="00372FC9" w:rsidRPr="008D532E">
        <w:rPr>
          <w:rFonts w:ascii="Arial Narrow" w:hAnsi="Arial Narrow"/>
          <w:b/>
          <w:bCs/>
          <w:sz w:val="24"/>
          <w:szCs w:val="24"/>
          <w:u w:val="single"/>
        </w:rPr>
        <w:t xml:space="preserve">e izvadaka </w:t>
      </w:r>
      <w:r w:rsidRPr="008D532E">
        <w:rPr>
          <w:rFonts w:ascii="Arial Narrow" w:hAnsi="Arial Narrow"/>
          <w:b/>
          <w:bCs/>
          <w:sz w:val="24"/>
          <w:szCs w:val="24"/>
          <w:u w:val="single"/>
        </w:rPr>
        <w:t>ne starij</w:t>
      </w:r>
      <w:r w:rsidR="00372FC9" w:rsidRPr="008D532E">
        <w:rPr>
          <w:rFonts w:ascii="Arial Narrow" w:hAnsi="Arial Narrow"/>
          <w:b/>
          <w:bCs/>
          <w:sz w:val="24"/>
          <w:szCs w:val="24"/>
          <w:u w:val="single"/>
        </w:rPr>
        <w:t>e</w:t>
      </w:r>
      <w:r w:rsidRPr="008D532E">
        <w:rPr>
          <w:rFonts w:ascii="Arial Narrow" w:hAnsi="Arial Narrow"/>
          <w:b/>
          <w:bCs/>
          <w:sz w:val="24"/>
          <w:szCs w:val="24"/>
          <w:u w:val="single"/>
        </w:rPr>
        <w:t xml:space="preserve"> od dana </w:t>
      </w:r>
      <w:r w:rsidR="008D532E" w:rsidRPr="008D532E">
        <w:rPr>
          <w:rFonts w:ascii="Arial Narrow" w:hAnsi="Arial Narrow"/>
          <w:b/>
          <w:bCs/>
          <w:sz w:val="24"/>
          <w:szCs w:val="24"/>
          <w:u w:val="single"/>
        </w:rPr>
        <w:t>objave poziva</w:t>
      </w:r>
      <w:r w:rsidR="00372FC9" w:rsidRPr="008D532E">
        <w:rPr>
          <w:rFonts w:ascii="Arial Narrow" w:hAnsi="Arial Narrow"/>
          <w:b/>
          <w:bCs/>
          <w:sz w:val="24"/>
          <w:szCs w:val="24"/>
          <w:u w:val="single"/>
        </w:rPr>
        <w:t>!</w:t>
      </w:r>
      <w:r w:rsidRPr="00D37CBD">
        <w:rPr>
          <w:rFonts w:ascii="Arial Narrow" w:hAnsi="Arial Narrow"/>
          <w:sz w:val="24"/>
          <w:szCs w:val="24"/>
        </w:rPr>
        <w:t xml:space="preserve"> </w:t>
      </w:r>
      <w:bookmarkEnd w:id="18"/>
      <w:r w:rsidRPr="00AD29B5">
        <w:rPr>
          <w:rFonts w:ascii="Arial Narrow" w:hAnsi="Arial Narrow"/>
          <w:b/>
          <w:bCs/>
          <w:sz w:val="24"/>
          <w:szCs w:val="24"/>
        </w:rPr>
        <w:t>U slučaju više osnivača trgovačkog društva potrebno je priložiti i presliku društvenog ugovora u kojem je vidljiva struktura vlasništva, odnosno u slučaju zajedničkog obrta priložiti presliku ugovora o ortaštvu</w:t>
      </w:r>
      <w:r w:rsidR="00334F34" w:rsidRPr="00AD29B5">
        <w:rPr>
          <w:rFonts w:ascii="Arial Narrow" w:hAnsi="Arial Narrow"/>
          <w:b/>
          <w:bCs/>
          <w:sz w:val="24"/>
          <w:szCs w:val="24"/>
        </w:rPr>
        <w:t>;</w:t>
      </w:r>
    </w:p>
    <w:p w14:paraId="41D526A6" w14:textId="77777777" w:rsidR="00334F34" w:rsidRPr="00D43305" w:rsidRDefault="00334F34" w:rsidP="00334F34">
      <w:pPr>
        <w:pStyle w:val="Odlomakpopisa"/>
        <w:numPr>
          <w:ilvl w:val="0"/>
          <w:numId w:val="8"/>
        </w:numPr>
        <w:jc w:val="both"/>
        <w:rPr>
          <w:rFonts w:ascii="Arial Narrow" w:hAnsi="Arial Narrow"/>
          <w:sz w:val="24"/>
          <w:szCs w:val="24"/>
        </w:rPr>
      </w:pPr>
      <w:r w:rsidRPr="00D43305">
        <w:rPr>
          <w:rFonts w:ascii="Arial Narrow" w:hAnsi="Arial Narrow"/>
          <w:sz w:val="24"/>
          <w:szCs w:val="24"/>
        </w:rPr>
        <w:t>Preslika obavijesti o razvrstavanju poslovnog subjekta prema NKD-u Državnog zavoda za statistiku za trgovačka društva i zadruge, odnosno izvadak iz obrtnog registra za obrte</w:t>
      </w:r>
      <w:r>
        <w:rPr>
          <w:rFonts w:ascii="Arial Narrow" w:hAnsi="Arial Narrow"/>
          <w:sz w:val="24"/>
          <w:szCs w:val="24"/>
        </w:rPr>
        <w:t>;</w:t>
      </w:r>
    </w:p>
    <w:p w14:paraId="29388C91" w14:textId="77777777" w:rsidR="00334F34" w:rsidRDefault="00334F34" w:rsidP="00334F34">
      <w:pPr>
        <w:pStyle w:val="Odlomakpopisa"/>
        <w:numPr>
          <w:ilvl w:val="0"/>
          <w:numId w:val="8"/>
        </w:numPr>
        <w:jc w:val="both"/>
        <w:rPr>
          <w:rFonts w:ascii="Arial Narrow" w:hAnsi="Arial Narrow"/>
          <w:sz w:val="24"/>
          <w:szCs w:val="24"/>
        </w:rPr>
      </w:pPr>
      <w:r>
        <w:rPr>
          <w:rFonts w:ascii="Arial Narrow" w:hAnsi="Arial Narrow"/>
          <w:sz w:val="24"/>
          <w:szCs w:val="24"/>
        </w:rPr>
        <w:t>O</w:t>
      </w:r>
      <w:r w:rsidRPr="007E2FAC">
        <w:rPr>
          <w:rFonts w:ascii="Arial Narrow" w:hAnsi="Arial Narrow"/>
          <w:sz w:val="24"/>
          <w:szCs w:val="24"/>
        </w:rPr>
        <w:t>pis projekta i očekivani rezultat</w:t>
      </w:r>
      <w:r>
        <w:rPr>
          <w:rFonts w:ascii="Arial Narrow" w:hAnsi="Arial Narrow"/>
          <w:sz w:val="24"/>
          <w:szCs w:val="24"/>
        </w:rPr>
        <w:t>;</w:t>
      </w:r>
    </w:p>
    <w:p w14:paraId="24B42C4E" w14:textId="0F0CBE6D" w:rsidR="00FB3BC6" w:rsidRPr="00FB3BC6" w:rsidRDefault="00334F34" w:rsidP="00FB3BC6">
      <w:pPr>
        <w:pStyle w:val="Odlomakpopisa"/>
        <w:numPr>
          <w:ilvl w:val="0"/>
          <w:numId w:val="8"/>
        </w:numPr>
        <w:jc w:val="both"/>
        <w:rPr>
          <w:rFonts w:ascii="Arial Narrow" w:hAnsi="Arial Narrow"/>
          <w:i/>
          <w:iCs/>
          <w:sz w:val="24"/>
          <w:szCs w:val="24"/>
        </w:rPr>
      </w:pPr>
      <w:r w:rsidRPr="00FB3BC6">
        <w:rPr>
          <w:rFonts w:ascii="Arial Narrow" w:hAnsi="Arial Narrow"/>
          <w:sz w:val="24"/>
          <w:szCs w:val="24"/>
        </w:rPr>
        <w:t xml:space="preserve">Preslika računa/predračuna za nabavu opreme, strojeva, alata, gospodarskog automobila ili izvršenu uslugu. </w:t>
      </w:r>
      <w:r w:rsidRPr="00FB3BC6">
        <w:rPr>
          <w:rFonts w:ascii="Arial Narrow" w:hAnsi="Arial Narrow"/>
          <w:i/>
          <w:iCs/>
          <w:sz w:val="24"/>
          <w:szCs w:val="24"/>
        </w:rPr>
        <w:t>Oni koji prilažu</w:t>
      </w:r>
      <w:r w:rsidRPr="00FB3BC6">
        <w:rPr>
          <w:rFonts w:ascii="Arial Narrow" w:hAnsi="Arial Narrow"/>
          <w:b/>
          <w:bCs/>
          <w:i/>
          <w:iCs/>
          <w:sz w:val="24"/>
          <w:szCs w:val="24"/>
        </w:rPr>
        <w:t xml:space="preserve"> </w:t>
      </w:r>
      <w:r w:rsidRPr="00FB3BC6">
        <w:rPr>
          <w:rFonts w:ascii="Arial Narrow" w:hAnsi="Arial Narrow"/>
          <w:b/>
          <w:bCs/>
          <w:i/>
          <w:iCs/>
          <w:sz w:val="24"/>
          <w:szCs w:val="24"/>
          <w:u w:val="single"/>
        </w:rPr>
        <w:t>račun odmah prilažu i bankovni izvod</w:t>
      </w:r>
      <w:r w:rsidRPr="00FB3BC6">
        <w:rPr>
          <w:rFonts w:ascii="Arial Narrow" w:hAnsi="Arial Narrow"/>
          <w:b/>
          <w:bCs/>
          <w:i/>
          <w:iCs/>
          <w:sz w:val="24"/>
          <w:szCs w:val="24"/>
        </w:rPr>
        <w:t xml:space="preserve"> </w:t>
      </w:r>
      <w:r w:rsidRPr="00FB3BC6">
        <w:rPr>
          <w:rFonts w:ascii="Arial Narrow" w:hAnsi="Arial Narrow"/>
          <w:i/>
          <w:iCs/>
          <w:sz w:val="24"/>
          <w:szCs w:val="24"/>
        </w:rPr>
        <w:t xml:space="preserve">iz kojeg je vidljivo izvršeno plaćanje. </w:t>
      </w:r>
      <w:r w:rsidR="00FB3BC6" w:rsidRPr="00FB3BC6">
        <w:rPr>
          <w:rFonts w:ascii="Arial Narrow" w:hAnsi="Arial Narrow"/>
          <w:i/>
          <w:iCs/>
          <w:sz w:val="24"/>
          <w:szCs w:val="24"/>
        </w:rPr>
        <w:t>Podnositelji zahtjeva koji uz zahtjev prilažu</w:t>
      </w:r>
      <w:r w:rsidR="00FB3BC6" w:rsidRPr="00FB3BC6">
        <w:rPr>
          <w:rFonts w:ascii="Arial Narrow" w:hAnsi="Arial Narrow"/>
          <w:b/>
          <w:bCs/>
          <w:i/>
          <w:iCs/>
          <w:sz w:val="24"/>
          <w:szCs w:val="24"/>
        </w:rPr>
        <w:t xml:space="preserve"> </w:t>
      </w:r>
      <w:r w:rsidR="00FB3BC6" w:rsidRPr="00FB3BC6">
        <w:rPr>
          <w:rFonts w:ascii="Arial Narrow" w:hAnsi="Arial Narrow"/>
          <w:b/>
          <w:bCs/>
          <w:i/>
          <w:iCs/>
          <w:sz w:val="24"/>
          <w:szCs w:val="24"/>
          <w:u w:val="single"/>
        </w:rPr>
        <w:t>predračun/ponudu</w:t>
      </w:r>
      <w:r w:rsidR="00FB3BC6" w:rsidRPr="00FB3BC6">
        <w:rPr>
          <w:rFonts w:ascii="Arial Narrow" w:hAnsi="Arial Narrow"/>
          <w:b/>
          <w:bCs/>
          <w:i/>
          <w:iCs/>
          <w:sz w:val="24"/>
          <w:szCs w:val="24"/>
        </w:rPr>
        <w:t xml:space="preserve"> </w:t>
      </w:r>
      <w:r w:rsidR="00FB3BC6" w:rsidRPr="00FB3BC6">
        <w:rPr>
          <w:rFonts w:ascii="Arial Narrow" w:hAnsi="Arial Narrow"/>
          <w:i/>
          <w:iCs/>
          <w:sz w:val="24"/>
          <w:szCs w:val="24"/>
        </w:rPr>
        <w:t xml:space="preserve">za tražena sredstva, po obradi zahtjeva, ukoliko ispunjavaju sve ostale uvjete, </w:t>
      </w:r>
      <w:bookmarkStart w:id="19" w:name="_Hlk151039372"/>
      <w:r w:rsidR="00FB3BC6" w:rsidRPr="00FB3BC6">
        <w:rPr>
          <w:rFonts w:ascii="Arial Narrow" w:hAnsi="Arial Narrow"/>
          <w:b/>
          <w:bCs/>
          <w:i/>
          <w:iCs/>
          <w:sz w:val="24"/>
          <w:szCs w:val="24"/>
          <w:u w:val="single"/>
        </w:rPr>
        <w:t>biti će pozvani putem elektroničke pošte da u roku 3 radna dana dostave dokaz o plaćanju</w:t>
      </w:r>
      <w:r w:rsidR="00FB3BC6" w:rsidRPr="00FB3BC6">
        <w:rPr>
          <w:rFonts w:ascii="Arial Narrow" w:hAnsi="Arial Narrow"/>
          <w:b/>
          <w:bCs/>
          <w:i/>
          <w:iCs/>
          <w:sz w:val="24"/>
          <w:szCs w:val="24"/>
        </w:rPr>
        <w:t xml:space="preserve"> </w:t>
      </w:r>
      <w:r w:rsidR="00FB3BC6" w:rsidRPr="00FB3BC6">
        <w:rPr>
          <w:rFonts w:ascii="Arial Narrow" w:hAnsi="Arial Narrow"/>
          <w:i/>
          <w:iCs/>
          <w:sz w:val="24"/>
          <w:szCs w:val="24"/>
        </w:rPr>
        <w:t xml:space="preserve">(Račun i bankovni izvod iz kojeg je vidljiva uplata) kako bi se mogao donijet Zaključak o dodjeli potpore male vrijednosti. </w:t>
      </w:r>
      <w:r w:rsidR="00FB3BC6" w:rsidRPr="00FB3BC6">
        <w:rPr>
          <w:rFonts w:ascii="Arial Narrow" w:hAnsi="Arial Narrow"/>
          <w:b/>
          <w:bCs/>
          <w:i/>
          <w:iCs/>
          <w:sz w:val="24"/>
          <w:szCs w:val="24"/>
        </w:rPr>
        <w:t>Ukoliko u ostavljenom roku ne dostave tražene dokaze smatra se da su odustali od zahtjeva</w:t>
      </w:r>
      <w:bookmarkEnd w:id="19"/>
      <w:r w:rsidR="00FB3BC6" w:rsidRPr="00FB3BC6">
        <w:rPr>
          <w:rFonts w:ascii="Arial Narrow" w:hAnsi="Arial Narrow"/>
          <w:b/>
          <w:bCs/>
          <w:i/>
          <w:iCs/>
          <w:sz w:val="24"/>
          <w:szCs w:val="24"/>
        </w:rPr>
        <w:t>;</w:t>
      </w:r>
    </w:p>
    <w:p w14:paraId="54BB5E76" w14:textId="1BEE16E5" w:rsidR="00AD29B5" w:rsidRPr="00FB3BC6" w:rsidRDefault="00334F34" w:rsidP="00512856">
      <w:pPr>
        <w:pStyle w:val="Odlomakpopisa"/>
        <w:numPr>
          <w:ilvl w:val="0"/>
          <w:numId w:val="8"/>
        </w:numPr>
        <w:jc w:val="both"/>
        <w:rPr>
          <w:rFonts w:ascii="Arial Narrow" w:hAnsi="Arial Narrow"/>
          <w:sz w:val="24"/>
          <w:szCs w:val="24"/>
        </w:rPr>
      </w:pPr>
      <w:r w:rsidRPr="00FB3BC6">
        <w:rPr>
          <w:rFonts w:ascii="Arial Narrow" w:hAnsi="Arial Narrow"/>
          <w:sz w:val="24"/>
          <w:szCs w:val="24"/>
        </w:rPr>
        <w:t xml:space="preserve">JOPPD obrazac za </w:t>
      </w:r>
      <w:r w:rsidR="000F428D" w:rsidRPr="00FB3BC6">
        <w:rPr>
          <w:rFonts w:ascii="Arial Narrow" w:hAnsi="Arial Narrow"/>
          <w:sz w:val="24"/>
          <w:szCs w:val="24"/>
        </w:rPr>
        <w:t>rujan</w:t>
      </w:r>
      <w:r w:rsidRPr="00FB3BC6">
        <w:rPr>
          <w:rFonts w:ascii="Arial Narrow" w:hAnsi="Arial Narrow"/>
          <w:sz w:val="24"/>
          <w:szCs w:val="24"/>
        </w:rPr>
        <w:t xml:space="preserve"> 202</w:t>
      </w:r>
      <w:r w:rsidR="00CE587B">
        <w:rPr>
          <w:rFonts w:ascii="Arial Narrow" w:hAnsi="Arial Narrow"/>
          <w:sz w:val="24"/>
          <w:szCs w:val="24"/>
        </w:rPr>
        <w:t>4</w:t>
      </w:r>
      <w:r w:rsidRPr="00FB3BC6">
        <w:rPr>
          <w:rFonts w:ascii="Arial Narrow" w:hAnsi="Arial Narrow"/>
          <w:sz w:val="24"/>
          <w:szCs w:val="24"/>
        </w:rPr>
        <w:t>. godine s potvrdom Porezne uprave o zaprimanju</w:t>
      </w:r>
      <w:r w:rsidR="00AD29B5" w:rsidRPr="00FB3BC6">
        <w:rPr>
          <w:rFonts w:ascii="Arial Narrow" w:hAnsi="Arial Narrow"/>
          <w:sz w:val="24"/>
          <w:szCs w:val="24"/>
        </w:rPr>
        <w:t xml:space="preserve"> (za isplaćenu plaću za rujan 202</w:t>
      </w:r>
      <w:r w:rsidR="00CE587B">
        <w:rPr>
          <w:rFonts w:ascii="Arial Narrow" w:hAnsi="Arial Narrow"/>
          <w:sz w:val="24"/>
          <w:szCs w:val="24"/>
        </w:rPr>
        <w:t>4</w:t>
      </w:r>
      <w:r w:rsidR="00AD29B5" w:rsidRPr="00FB3BC6">
        <w:rPr>
          <w:rFonts w:ascii="Arial Narrow" w:hAnsi="Arial Narrow"/>
          <w:sz w:val="24"/>
          <w:szCs w:val="24"/>
        </w:rPr>
        <w:t xml:space="preserve">. </w:t>
      </w:r>
      <w:r w:rsidR="00F76E4D" w:rsidRPr="00FB3BC6">
        <w:rPr>
          <w:rFonts w:ascii="Arial Narrow" w:hAnsi="Arial Narrow"/>
          <w:sz w:val="24"/>
          <w:szCs w:val="24"/>
        </w:rPr>
        <w:t>koja je isplaćena</w:t>
      </w:r>
      <w:r w:rsidR="00AD29B5" w:rsidRPr="00FB3BC6">
        <w:rPr>
          <w:rFonts w:ascii="Arial Narrow" w:hAnsi="Arial Narrow"/>
          <w:sz w:val="24"/>
          <w:szCs w:val="24"/>
        </w:rPr>
        <w:t xml:space="preserve"> u listopadu 202</w:t>
      </w:r>
      <w:r w:rsidR="00CE587B">
        <w:rPr>
          <w:rFonts w:ascii="Arial Narrow" w:hAnsi="Arial Narrow"/>
          <w:sz w:val="24"/>
          <w:szCs w:val="24"/>
        </w:rPr>
        <w:t>4</w:t>
      </w:r>
      <w:r w:rsidR="00AD29B5" w:rsidRPr="00FB3BC6">
        <w:rPr>
          <w:rFonts w:ascii="Arial Narrow" w:hAnsi="Arial Narrow"/>
          <w:sz w:val="24"/>
          <w:szCs w:val="24"/>
        </w:rPr>
        <w:t>.);</w:t>
      </w:r>
    </w:p>
    <w:p w14:paraId="1C73FAAE" w14:textId="77777777" w:rsidR="00334F34" w:rsidRDefault="00334F34" w:rsidP="00334F34">
      <w:pPr>
        <w:pStyle w:val="Odlomakpopisa"/>
        <w:numPr>
          <w:ilvl w:val="0"/>
          <w:numId w:val="8"/>
        </w:numPr>
        <w:jc w:val="both"/>
        <w:rPr>
          <w:rFonts w:ascii="Arial Narrow" w:hAnsi="Arial Narrow"/>
          <w:sz w:val="24"/>
          <w:szCs w:val="24"/>
        </w:rPr>
      </w:pPr>
      <w:r>
        <w:rPr>
          <w:rFonts w:ascii="Arial Narrow" w:hAnsi="Arial Narrow"/>
          <w:sz w:val="24"/>
          <w:szCs w:val="24"/>
        </w:rPr>
        <w:t>Preslika rješenja kojim se utvrđuje invaliditet zaposlenika (ukoliko zapošljava osobu s invaliditetom);</w:t>
      </w:r>
    </w:p>
    <w:p w14:paraId="286496BE" w14:textId="7EE8AD5A" w:rsidR="00334F34" w:rsidRDefault="00334F34" w:rsidP="00334F34">
      <w:pPr>
        <w:pStyle w:val="Odlomakpopisa"/>
        <w:numPr>
          <w:ilvl w:val="0"/>
          <w:numId w:val="8"/>
        </w:numPr>
        <w:jc w:val="both"/>
        <w:rPr>
          <w:rFonts w:ascii="Arial Narrow" w:hAnsi="Arial Narrow"/>
          <w:sz w:val="24"/>
          <w:szCs w:val="24"/>
        </w:rPr>
      </w:pPr>
      <w:r>
        <w:rPr>
          <w:rFonts w:ascii="Arial Narrow" w:hAnsi="Arial Narrow"/>
          <w:sz w:val="24"/>
          <w:szCs w:val="24"/>
        </w:rPr>
        <w:t>Potvrda o statusu Hrvatskog branitelja iz Domovinskog rata</w:t>
      </w:r>
      <w:r w:rsidR="008D532E">
        <w:rPr>
          <w:rFonts w:ascii="Arial Narrow" w:hAnsi="Arial Narrow"/>
          <w:sz w:val="24"/>
          <w:szCs w:val="24"/>
        </w:rPr>
        <w:t xml:space="preserve"> (za poslodavce)</w:t>
      </w:r>
      <w:r>
        <w:rPr>
          <w:rFonts w:ascii="Arial Narrow" w:hAnsi="Arial Narrow"/>
          <w:sz w:val="24"/>
          <w:szCs w:val="24"/>
        </w:rPr>
        <w:t>;</w:t>
      </w:r>
    </w:p>
    <w:p w14:paraId="35F7ACF9" w14:textId="47CB1267" w:rsidR="00334F34" w:rsidRPr="00960A0E" w:rsidRDefault="00334F34" w:rsidP="00334F34">
      <w:pPr>
        <w:pStyle w:val="Odlomakpopisa"/>
        <w:numPr>
          <w:ilvl w:val="0"/>
          <w:numId w:val="8"/>
        </w:numPr>
        <w:jc w:val="both"/>
        <w:rPr>
          <w:rFonts w:ascii="Arial Narrow" w:hAnsi="Arial Narrow"/>
          <w:sz w:val="24"/>
          <w:szCs w:val="24"/>
        </w:rPr>
      </w:pPr>
      <w:r>
        <w:rPr>
          <w:rFonts w:ascii="Arial Narrow" w:hAnsi="Arial Narrow"/>
          <w:sz w:val="24"/>
          <w:szCs w:val="24"/>
        </w:rPr>
        <w:t>Obrazac PD za 202</w:t>
      </w:r>
      <w:r w:rsidR="00CE587B">
        <w:rPr>
          <w:rFonts w:ascii="Arial Narrow" w:hAnsi="Arial Narrow"/>
          <w:sz w:val="24"/>
          <w:szCs w:val="24"/>
        </w:rPr>
        <w:t>3</w:t>
      </w:r>
      <w:r>
        <w:rPr>
          <w:rFonts w:ascii="Arial Narrow" w:hAnsi="Arial Narrow"/>
          <w:sz w:val="24"/>
          <w:szCs w:val="24"/>
        </w:rPr>
        <w:t>. godinu (za trgovačka društva), obrazac DOH za 202</w:t>
      </w:r>
      <w:r w:rsidR="00CE587B">
        <w:rPr>
          <w:rFonts w:ascii="Arial Narrow" w:hAnsi="Arial Narrow"/>
          <w:sz w:val="24"/>
          <w:szCs w:val="24"/>
        </w:rPr>
        <w:t>3</w:t>
      </w:r>
      <w:r>
        <w:rPr>
          <w:rFonts w:ascii="Arial Narrow" w:hAnsi="Arial Narrow"/>
          <w:sz w:val="24"/>
          <w:szCs w:val="24"/>
        </w:rPr>
        <w:t>. godinu (za obrtnike), PO-SD obrazac za 202</w:t>
      </w:r>
      <w:r w:rsidR="00CE587B">
        <w:rPr>
          <w:rFonts w:ascii="Arial Narrow" w:hAnsi="Arial Narrow"/>
          <w:sz w:val="24"/>
          <w:szCs w:val="24"/>
        </w:rPr>
        <w:t>3</w:t>
      </w:r>
      <w:r>
        <w:rPr>
          <w:rFonts w:ascii="Arial Narrow" w:hAnsi="Arial Narrow"/>
          <w:sz w:val="24"/>
          <w:szCs w:val="24"/>
        </w:rPr>
        <w:t>. godinu (za paušalne obrte)</w:t>
      </w:r>
      <w:r w:rsidR="00AD29B5">
        <w:rPr>
          <w:rFonts w:ascii="Arial Narrow" w:hAnsi="Arial Narrow"/>
          <w:sz w:val="24"/>
          <w:szCs w:val="24"/>
        </w:rPr>
        <w:t xml:space="preserve">,  </w:t>
      </w:r>
      <w:r w:rsidR="00AD29B5" w:rsidRPr="00AD29B5">
        <w:rPr>
          <w:rFonts w:ascii="Arial Narrow" w:hAnsi="Arial Narrow"/>
          <w:sz w:val="24"/>
          <w:szCs w:val="24"/>
        </w:rPr>
        <w:t>s potvrdom zaprimanja od strane Porezne uprave</w:t>
      </w:r>
      <w:r>
        <w:rPr>
          <w:rFonts w:ascii="Arial Narrow" w:hAnsi="Arial Narrow"/>
          <w:sz w:val="24"/>
          <w:szCs w:val="24"/>
        </w:rPr>
        <w:t>;</w:t>
      </w:r>
    </w:p>
    <w:p w14:paraId="0155A4D7" w14:textId="7D7763C6" w:rsidR="00FB3BC6" w:rsidRDefault="00FB3BC6" w:rsidP="00334F34">
      <w:pPr>
        <w:pStyle w:val="Odlomakpopisa"/>
        <w:numPr>
          <w:ilvl w:val="0"/>
          <w:numId w:val="8"/>
        </w:numPr>
        <w:jc w:val="both"/>
        <w:rPr>
          <w:rFonts w:ascii="Arial Narrow" w:hAnsi="Arial Narrow"/>
          <w:sz w:val="24"/>
          <w:szCs w:val="24"/>
        </w:rPr>
      </w:pPr>
      <w:r w:rsidRPr="00FB3BC6">
        <w:rPr>
          <w:rFonts w:ascii="Arial Narrow" w:hAnsi="Arial Narrow"/>
          <w:sz w:val="24"/>
          <w:szCs w:val="24"/>
        </w:rPr>
        <w:t>Tablica kretanja broja zaposlenika siječanj - rujan 202</w:t>
      </w:r>
      <w:r w:rsidR="00CE587B">
        <w:rPr>
          <w:rFonts w:ascii="Arial Narrow" w:hAnsi="Arial Narrow"/>
          <w:sz w:val="24"/>
          <w:szCs w:val="24"/>
        </w:rPr>
        <w:t>3</w:t>
      </w:r>
      <w:r w:rsidRPr="00FB3BC6">
        <w:rPr>
          <w:rFonts w:ascii="Arial Narrow" w:hAnsi="Arial Narrow"/>
          <w:sz w:val="24"/>
          <w:szCs w:val="24"/>
        </w:rPr>
        <w:t>. godine i siječanj – rujan 202</w:t>
      </w:r>
      <w:r w:rsidR="00CE587B">
        <w:rPr>
          <w:rFonts w:ascii="Arial Narrow" w:hAnsi="Arial Narrow"/>
          <w:sz w:val="24"/>
          <w:szCs w:val="24"/>
        </w:rPr>
        <w:t>4</w:t>
      </w:r>
      <w:r w:rsidRPr="00FB3BC6">
        <w:rPr>
          <w:rFonts w:ascii="Arial Narrow" w:hAnsi="Arial Narrow"/>
          <w:sz w:val="24"/>
          <w:szCs w:val="24"/>
        </w:rPr>
        <w:t>. godine</w:t>
      </w:r>
    </w:p>
    <w:p w14:paraId="28F24A99" w14:textId="77777777" w:rsidR="00FB3BC6" w:rsidRDefault="00FB3BC6" w:rsidP="00FB3BC6">
      <w:pPr>
        <w:pStyle w:val="Odlomakpopisa"/>
        <w:numPr>
          <w:ilvl w:val="0"/>
          <w:numId w:val="8"/>
        </w:numPr>
        <w:jc w:val="both"/>
        <w:rPr>
          <w:rFonts w:ascii="Arial Narrow" w:hAnsi="Arial Narrow"/>
          <w:sz w:val="24"/>
          <w:szCs w:val="24"/>
        </w:rPr>
      </w:pPr>
      <w:r w:rsidRPr="00FB3BC6">
        <w:rPr>
          <w:rFonts w:ascii="Arial Narrow" w:hAnsi="Arial Narrow"/>
          <w:sz w:val="24"/>
          <w:szCs w:val="24"/>
        </w:rPr>
        <w:t>Ispunjen obrazac izjave o korištenim potporama male vrijednosti (koji obuhvaća sve dodijeljene potpore);</w:t>
      </w:r>
    </w:p>
    <w:p w14:paraId="2356F05F" w14:textId="77777777" w:rsidR="008D532E" w:rsidRDefault="008D532E" w:rsidP="008D532E">
      <w:pPr>
        <w:pStyle w:val="Odlomakpopisa"/>
        <w:numPr>
          <w:ilvl w:val="0"/>
          <w:numId w:val="8"/>
        </w:numPr>
        <w:rPr>
          <w:rFonts w:ascii="Arial Narrow" w:hAnsi="Arial Narrow"/>
          <w:sz w:val="24"/>
          <w:szCs w:val="24"/>
        </w:rPr>
      </w:pPr>
      <w:r w:rsidRPr="008D532E">
        <w:rPr>
          <w:rFonts w:ascii="Arial Narrow" w:hAnsi="Arial Narrow"/>
          <w:sz w:val="24"/>
          <w:szCs w:val="24"/>
        </w:rPr>
        <w:t>Ispunjen obrazac izjave za vlasnike paušalnog obrta;</w:t>
      </w:r>
    </w:p>
    <w:p w14:paraId="62FBD8AB" w14:textId="77777777" w:rsidR="00815E45" w:rsidRPr="00815E45" w:rsidRDefault="00815E45" w:rsidP="00815E45">
      <w:pPr>
        <w:pStyle w:val="Odlomakpopisa"/>
        <w:numPr>
          <w:ilvl w:val="0"/>
          <w:numId w:val="8"/>
        </w:numPr>
        <w:rPr>
          <w:rFonts w:ascii="Arial Narrow" w:hAnsi="Arial Narrow"/>
          <w:sz w:val="24"/>
          <w:szCs w:val="24"/>
        </w:rPr>
      </w:pPr>
      <w:bookmarkStart w:id="20" w:name="_Hlk182576158"/>
      <w:r w:rsidRPr="00815E45">
        <w:rPr>
          <w:rFonts w:ascii="Arial Narrow" w:hAnsi="Arial Narrow"/>
          <w:sz w:val="24"/>
          <w:szCs w:val="24"/>
        </w:rPr>
        <w:t>Potvrda da podnositelj zahtjeva koji traži potporu nema nepodmirenih obveza prema Poreznoj upravi (ne stariju od 30 dana od dana podnošenja zahtjeva);</w:t>
      </w:r>
    </w:p>
    <w:bookmarkEnd w:id="20"/>
    <w:p w14:paraId="39740147" w14:textId="77777777" w:rsidR="00FB3BC6" w:rsidRPr="00FB3BC6" w:rsidRDefault="00FB3BC6" w:rsidP="00FB3BC6">
      <w:pPr>
        <w:pStyle w:val="Odlomakpopisa"/>
        <w:numPr>
          <w:ilvl w:val="0"/>
          <w:numId w:val="8"/>
        </w:numPr>
        <w:rPr>
          <w:rFonts w:ascii="Arial Narrow" w:hAnsi="Arial Narrow"/>
          <w:sz w:val="24"/>
          <w:szCs w:val="24"/>
        </w:rPr>
      </w:pPr>
      <w:r w:rsidRPr="00FB3BC6">
        <w:rPr>
          <w:rFonts w:ascii="Arial Narrow" w:hAnsi="Arial Narrow"/>
          <w:sz w:val="24"/>
          <w:szCs w:val="24"/>
        </w:rPr>
        <w:t>Potvrda trgovačkog društva Metković d.o.o. za vodoopskrbu i odvodnju otpadnih voda, o nepostojanju nepodmirenih obveza prema navedenom društvu (ne stariju od 30 dana od dana podnošenja zahtjeva);</w:t>
      </w:r>
    </w:p>
    <w:p w14:paraId="3261CC3F" w14:textId="77777777" w:rsidR="00FB3BC6" w:rsidRPr="00FB3BC6" w:rsidRDefault="00FB3BC6" w:rsidP="00FB3BC6">
      <w:pPr>
        <w:pStyle w:val="Odlomakpopisa"/>
        <w:numPr>
          <w:ilvl w:val="0"/>
          <w:numId w:val="8"/>
        </w:numPr>
        <w:rPr>
          <w:rFonts w:ascii="Arial Narrow" w:hAnsi="Arial Narrow"/>
          <w:sz w:val="24"/>
          <w:szCs w:val="24"/>
        </w:rPr>
      </w:pPr>
      <w:r w:rsidRPr="00FB3BC6">
        <w:rPr>
          <w:rFonts w:ascii="Arial Narrow" w:hAnsi="Arial Narrow"/>
          <w:sz w:val="24"/>
          <w:szCs w:val="24"/>
        </w:rPr>
        <w:t>Potvrda trgovačkog društva Čistoća Metković d.o.o. za obavljanje komunalnih djelatnosti, o nepostojanju nepodmirenih obveza prema navedenom društvu (ne stariju od 30 dana od dana podnošenja zahtjeva);</w:t>
      </w:r>
    </w:p>
    <w:p w14:paraId="6CE5635A" w14:textId="77777777" w:rsidR="00FB3BC6" w:rsidRPr="00FB3BC6" w:rsidRDefault="00FB3BC6" w:rsidP="00FB3BC6">
      <w:pPr>
        <w:pStyle w:val="Odlomakpopisa"/>
        <w:numPr>
          <w:ilvl w:val="0"/>
          <w:numId w:val="8"/>
        </w:numPr>
        <w:rPr>
          <w:rFonts w:ascii="Arial Narrow" w:hAnsi="Arial Narrow"/>
          <w:sz w:val="24"/>
          <w:szCs w:val="24"/>
        </w:rPr>
      </w:pPr>
      <w:r w:rsidRPr="00FB3BC6">
        <w:rPr>
          <w:rFonts w:ascii="Arial Narrow" w:hAnsi="Arial Narrow"/>
          <w:sz w:val="24"/>
          <w:szCs w:val="24"/>
        </w:rPr>
        <w:t>Potvrda trgovačkog društva Metković razvoj d.o.o., o nepostojanju nepodmirenih obveza prema navedenom društvu (ne stariju od 30 dana od dana podnošenja zahtjeva);</w:t>
      </w:r>
    </w:p>
    <w:p w14:paraId="588FFB6F" w14:textId="65AF18AF" w:rsidR="00334F34" w:rsidRPr="008D532E" w:rsidRDefault="00334F34" w:rsidP="00334F34">
      <w:pPr>
        <w:pStyle w:val="Odlomakpopisa"/>
        <w:numPr>
          <w:ilvl w:val="0"/>
          <w:numId w:val="8"/>
        </w:numPr>
        <w:jc w:val="both"/>
        <w:rPr>
          <w:rFonts w:ascii="Arial Narrow" w:hAnsi="Arial Narrow"/>
          <w:sz w:val="24"/>
          <w:szCs w:val="24"/>
        </w:rPr>
      </w:pPr>
      <w:r w:rsidRPr="008D532E">
        <w:rPr>
          <w:rFonts w:ascii="Arial Narrow" w:hAnsi="Arial Narrow"/>
          <w:sz w:val="24"/>
          <w:szCs w:val="24"/>
        </w:rPr>
        <w:t>Povjerenstvo će po službenoj dužnosti utvrditi eventualno dugovanje prema Gradu Metkoviću, a svi prijavitelji kojima se na dan prijave utvrdi dugovanje prema Gradu Metkoviću bit će isključeni iz Javnog poziva</w:t>
      </w:r>
      <w:r w:rsidR="008D532E">
        <w:rPr>
          <w:rFonts w:ascii="Arial Narrow" w:hAnsi="Arial Narrow"/>
          <w:sz w:val="24"/>
          <w:szCs w:val="24"/>
        </w:rPr>
        <w:t>.</w:t>
      </w:r>
    </w:p>
    <w:p w14:paraId="69A30A2C" w14:textId="77777777" w:rsidR="00E26F9E" w:rsidRDefault="00E26F9E" w:rsidP="00334F34">
      <w:pPr>
        <w:ind w:left="0"/>
        <w:jc w:val="both"/>
        <w:rPr>
          <w:rFonts w:ascii="Arial Narrow" w:hAnsi="Arial Narrow"/>
          <w:b/>
          <w:bCs/>
          <w:sz w:val="24"/>
          <w:szCs w:val="24"/>
        </w:rPr>
      </w:pPr>
    </w:p>
    <w:p w14:paraId="01AC29EA" w14:textId="77777777" w:rsidR="00BB0DCA" w:rsidRDefault="00BB0DCA" w:rsidP="00334F34">
      <w:pPr>
        <w:ind w:left="0"/>
        <w:jc w:val="both"/>
        <w:rPr>
          <w:rFonts w:ascii="Arial Narrow" w:hAnsi="Arial Narrow"/>
          <w:b/>
          <w:bCs/>
          <w:sz w:val="24"/>
          <w:szCs w:val="24"/>
        </w:rPr>
      </w:pPr>
    </w:p>
    <w:p w14:paraId="26ADB415" w14:textId="136AC249" w:rsidR="00334F34" w:rsidRDefault="00492A4F" w:rsidP="00815E45">
      <w:pPr>
        <w:ind w:left="0"/>
        <w:jc w:val="both"/>
        <w:rPr>
          <w:rFonts w:ascii="Arial Narrow" w:hAnsi="Arial Narrow"/>
          <w:b/>
          <w:bCs/>
          <w:sz w:val="24"/>
          <w:szCs w:val="24"/>
        </w:rPr>
      </w:pPr>
      <w:r>
        <w:rPr>
          <w:rFonts w:ascii="Arial Narrow" w:hAnsi="Arial Narrow"/>
          <w:b/>
          <w:bCs/>
          <w:sz w:val="24"/>
          <w:szCs w:val="24"/>
        </w:rPr>
        <w:t xml:space="preserve">NAPOMENA: </w:t>
      </w:r>
    </w:p>
    <w:p w14:paraId="24C0FAB2" w14:textId="184374C1" w:rsidR="00BB0DCA" w:rsidRPr="00815E45" w:rsidRDefault="00BB0DCA" w:rsidP="00815E45">
      <w:pPr>
        <w:ind w:left="0"/>
        <w:jc w:val="both"/>
        <w:rPr>
          <w:rFonts w:ascii="Arial Narrow" w:hAnsi="Arial Narrow"/>
          <w:sz w:val="24"/>
          <w:szCs w:val="24"/>
        </w:rPr>
      </w:pPr>
      <w:r w:rsidRPr="00815E45">
        <w:rPr>
          <w:rFonts w:ascii="Arial Narrow" w:hAnsi="Arial Narrow"/>
          <w:b/>
          <w:bCs/>
          <w:sz w:val="24"/>
          <w:szCs w:val="24"/>
        </w:rPr>
        <w:t xml:space="preserve">Mole se podnositelji zahtjeva da provjere svoja eventualna dugovanja prema Gradu Metkoviću prije samog podnošenja zahtjeva za izdavanje potvrde o nepostojanju duga, budući da se neće ostavljati rok za podmirenje dugovanja ukoliko isto postoji. </w:t>
      </w:r>
      <w:r w:rsidRPr="00815E45">
        <w:rPr>
          <w:rFonts w:ascii="Arial Narrow" w:hAnsi="Arial Narrow"/>
          <w:sz w:val="24"/>
          <w:szCs w:val="24"/>
        </w:rPr>
        <w:t xml:space="preserve">Navedeno je moguće učiniti putem e- maila: </w:t>
      </w:r>
      <w:hyperlink r:id="rId13" w:history="1">
        <w:r w:rsidR="003F09B5" w:rsidRPr="00815E45">
          <w:rPr>
            <w:rStyle w:val="Hiperveza"/>
            <w:rFonts w:ascii="Arial Narrow" w:hAnsi="Arial Narrow"/>
            <w:sz w:val="24"/>
            <w:szCs w:val="24"/>
          </w:rPr>
          <w:t>lucija.vidovic@metkovic.hr</w:t>
        </w:r>
      </w:hyperlink>
      <w:r w:rsidRPr="00815E45">
        <w:rPr>
          <w:rFonts w:ascii="Arial Narrow" w:hAnsi="Arial Narrow"/>
          <w:sz w:val="24"/>
          <w:szCs w:val="24"/>
        </w:rPr>
        <w:t xml:space="preserve">, odnosno na telefon: 020/681-395 – kontakt osoba: </w:t>
      </w:r>
      <w:r w:rsidR="003F09B5" w:rsidRPr="00815E45">
        <w:rPr>
          <w:rFonts w:ascii="Arial Narrow" w:hAnsi="Arial Narrow"/>
          <w:sz w:val="24"/>
          <w:szCs w:val="24"/>
        </w:rPr>
        <w:t>Lucija Vidović</w:t>
      </w:r>
      <w:r w:rsidRPr="00815E45">
        <w:rPr>
          <w:rFonts w:ascii="Arial Narrow" w:hAnsi="Arial Narrow"/>
          <w:sz w:val="24"/>
          <w:szCs w:val="24"/>
        </w:rPr>
        <w:t xml:space="preserve"> (računovodstvo). </w:t>
      </w:r>
    </w:p>
    <w:p w14:paraId="349F2BD7" w14:textId="57057BC8" w:rsidR="00334F34" w:rsidRPr="00815E45" w:rsidRDefault="00334F34" w:rsidP="00815E45">
      <w:pPr>
        <w:ind w:left="0"/>
        <w:jc w:val="both"/>
        <w:rPr>
          <w:rFonts w:ascii="Arial Narrow" w:hAnsi="Arial Narrow"/>
          <w:sz w:val="24"/>
          <w:szCs w:val="24"/>
        </w:rPr>
      </w:pPr>
      <w:r w:rsidRPr="00815E45">
        <w:rPr>
          <w:rFonts w:ascii="Arial Narrow" w:hAnsi="Arial Narrow"/>
          <w:b/>
          <w:bCs/>
          <w:sz w:val="24"/>
          <w:szCs w:val="24"/>
        </w:rPr>
        <w:t>Vezano za stanje dugovanja prema trgovačkim društvima kojima je osnivač Grad Metković, svi podnositelji zahtjeva svoje stanje duga prije podnošenja zahtjeva za izdavanje potvrde o nepostojanju dugovanja</w:t>
      </w:r>
      <w:r w:rsidRPr="00815E45">
        <w:rPr>
          <w:rFonts w:ascii="Arial Narrow" w:hAnsi="Arial Narrow"/>
          <w:sz w:val="24"/>
          <w:szCs w:val="24"/>
        </w:rPr>
        <w:t xml:space="preserve">  mogu provjeriti putem telefonski na sljedeći način:</w:t>
      </w:r>
    </w:p>
    <w:p w14:paraId="5961AB8C" w14:textId="1EF3B581" w:rsidR="00334F34" w:rsidRPr="003226D4" w:rsidRDefault="00334F34" w:rsidP="003226D4">
      <w:pPr>
        <w:pStyle w:val="Odlomakpopisa"/>
        <w:numPr>
          <w:ilvl w:val="0"/>
          <w:numId w:val="21"/>
        </w:numPr>
        <w:jc w:val="both"/>
        <w:rPr>
          <w:rFonts w:ascii="Arial Narrow" w:hAnsi="Arial Narrow"/>
          <w:sz w:val="24"/>
          <w:szCs w:val="24"/>
        </w:rPr>
      </w:pPr>
      <w:r w:rsidRPr="003226D4">
        <w:rPr>
          <w:rFonts w:ascii="Arial Narrow" w:hAnsi="Arial Narrow"/>
          <w:sz w:val="24"/>
          <w:szCs w:val="24"/>
        </w:rPr>
        <w:lastRenderedPageBreak/>
        <w:t>Čistoća Metković d.o.o. – tel: 020/685-138 (računovodstvo)</w:t>
      </w:r>
    </w:p>
    <w:p w14:paraId="12FF0EE7" w14:textId="72E676C6" w:rsidR="00334F34" w:rsidRPr="003226D4" w:rsidRDefault="00334F34" w:rsidP="003226D4">
      <w:pPr>
        <w:pStyle w:val="Odlomakpopisa"/>
        <w:numPr>
          <w:ilvl w:val="0"/>
          <w:numId w:val="22"/>
        </w:numPr>
        <w:jc w:val="both"/>
        <w:rPr>
          <w:rFonts w:ascii="Arial Narrow" w:hAnsi="Arial Narrow"/>
          <w:sz w:val="24"/>
          <w:szCs w:val="24"/>
        </w:rPr>
      </w:pPr>
      <w:r w:rsidRPr="003226D4">
        <w:rPr>
          <w:rFonts w:ascii="Arial Narrow" w:hAnsi="Arial Narrow"/>
          <w:sz w:val="24"/>
          <w:szCs w:val="24"/>
        </w:rPr>
        <w:t>Metković d.o.o. – tel: 020/690-688 (računovodstvo)</w:t>
      </w:r>
    </w:p>
    <w:p w14:paraId="5DEB5CC1" w14:textId="059EA3DC" w:rsidR="00334F34" w:rsidRPr="003226D4" w:rsidRDefault="00334F34" w:rsidP="003226D4">
      <w:pPr>
        <w:pStyle w:val="Odlomakpopisa"/>
        <w:numPr>
          <w:ilvl w:val="0"/>
          <w:numId w:val="22"/>
        </w:numPr>
        <w:jc w:val="both"/>
        <w:rPr>
          <w:rFonts w:ascii="Arial Narrow" w:hAnsi="Arial Narrow"/>
          <w:sz w:val="24"/>
          <w:szCs w:val="24"/>
        </w:rPr>
      </w:pPr>
      <w:r w:rsidRPr="003226D4">
        <w:rPr>
          <w:rFonts w:ascii="Arial Narrow" w:hAnsi="Arial Narrow"/>
          <w:sz w:val="24"/>
          <w:szCs w:val="24"/>
        </w:rPr>
        <w:t>Metković Razvoj d.o.o. – tel: 020/</w:t>
      </w:r>
      <w:r w:rsidR="00AD29B5">
        <w:rPr>
          <w:rFonts w:ascii="Arial Narrow" w:hAnsi="Arial Narrow"/>
          <w:sz w:val="24"/>
          <w:szCs w:val="24"/>
        </w:rPr>
        <w:t>681</w:t>
      </w:r>
      <w:r w:rsidRPr="003226D4">
        <w:rPr>
          <w:rFonts w:ascii="Arial Narrow" w:hAnsi="Arial Narrow"/>
          <w:sz w:val="24"/>
          <w:szCs w:val="24"/>
        </w:rPr>
        <w:t>-</w:t>
      </w:r>
      <w:r w:rsidR="00AD29B5">
        <w:rPr>
          <w:rFonts w:ascii="Arial Narrow" w:hAnsi="Arial Narrow"/>
          <w:sz w:val="24"/>
          <w:szCs w:val="24"/>
        </w:rPr>
        <w:t>866</w:t>
      </w:r>
      <w:r w:rsidRPr="003226D4">
        <w:rPr>
          <w:rFonts w:ascii="Arial Narrow" w:hAnsi="Arial Narrow"/>
          <w:sz w:val="24"/>
          <w:szCs w:val="24"/>
        </w:rPr>
        <w:t xml:space="preserve"> (računovodstvo)</w:t>
      </w:r>
    </w:p>
    <w:p w14:paraId="295231BB" w14:textId="77777777" w:rsidR="00334F34" w:rsidRPr="00546825" w:rsidRDefault="00334F34" w:rsidP="00334F34">
      <w:pPr>
        <w:ind w:left="0"/>
        <w:jc w:val="both"/>
        <w:rPr>
          <w:rFonts w:ascii="Arial Narrow" w:hAnsi="Arial Narrow"/>
          <w:sz w:val="24"/>
          <w:szCs w:val="24"/>
        </w:rPr>
      </w:pPr>
    </w:p>
    <w:p w14:paraId="326D7886" w14:textId="77777777" w:rsidR="009E6AD7" w:rsidRDefault="00492A4F" w:rsidP="00492A4F">
      <w:pPr>
        <w:spacing w:line="276" w:lineRule="auto"/>
        <w:ind w:left="0" w:right="0"/>
        <w:jc w:val="both"/>
        <w:rPr>
          <w:rFonts w:ascii="Arial Narrow" w:hAnsi="Arial Narrow"/>
          <w:b/>
          <w:sz w:val="24"/>
          <w:szCs w:val="24"/>
        </w:rPr>
      </w:pPr>
      <w:r w:rsidRPr="00492A4F">
        <w:rPr>
          <w:rFonts w:ascii="Arial Narrow" w:hAnsi="Arial Narrow"/>
          <w:b/>
          <w:sz w:val="24"/>
          <w:szCs w:val="24"/>
        </w:rPr>
        <w:t xml:space="preserve">Sve dodatne informacije vezane uz pojašnjenje Javnog poziva možete dobiti putem telefona: </w:t>
      </w:r>
    </w:p>
    <w:p w14:paraId="496ADD9F" w14:textId="5DDF6CE9" w:rsidR="00492A4F" w:rsidRPr="00492A4F" w:rsidRDefault="00492A4F" w:rsidP="00492A4F">
      <w:pPr>
        <w:spacing w:line="276" w:lineRule="auto"/>
        <w:ind w:left="0" w:right="0"/>
        <w:jc w:val="both"/>
        <w:rPr>
          <w:rFonts w:ascii="Arial Narrow" w:hAnsi="Arial Narrow"/>
          <w:b/>
          <w:sz w:val="24"/>
          <w:szCs w:val="24"/>
        </w:rPr>
      </w:pPr>
      <w:r w:rsidRPr="00492A4F">
        <w:rPr>
          <w:rFonts w:ascii="Arial Narrow" w:hAnsi="Arial Narrow"/>
          <w:b/>
          <w:sz w:val="24"/>
          <w:szCs w:val="24"/>
        </w:rPr>
        <w:t xml:space="preserve">020/ 681-395, kontakt osoba: </w:t>
      </w:r>
      <w:r w:rsidR="00BB0DCA">
        <w:rPr>
          <w:rFonts w:ascii="Arial Narrow" w:hAnsi="Arial Narrow"/>
          <w:b/>
          <w:sz w:val="24"/>
          <w:szCs w:val="24"/>
        </w:rPr>
        <w:t>Ana Turk</w:t>
      </w:r>
      <w:r w:rsidRPr="00492A4F">
        <w:rPr>
          <w:rFonts w:ascii="Arial Narrow" w:hAnsi="Arial Narrow"/>
          <w:b/>
          <w:sz w:val="24"/>
          <w:szCs w:val="24"/>
        </w:rPr>
        <w:t xml:space="preserve">,  ili na  e-mail: </w:t>
      </w:r>
      <w:hyperlink r:id="rId14" w:history="1">
        <w:r w:rsidR="00BB0DCA" w:rsidRPr="001E716E">
          <w:rPr>
            <w:rStyle w:val="Hiperveza"/>
            <w:rFonts w:ascii="Arial Narrow" w:hAnsi="Arial Narrow"/>
            <w:b/>
            <w:sz w:val="24"/>
            <w:szCs w:val="24"/>
          </w:rPr>
          <w:t>ana.turk@metkovic.hr</w:t>
        </w:r>
      </w:hyperlink>
      <w:r w:rsidRPr="00492A4F">
        <w:rPr>
          <w:rFonts w:ascii="Arial Narrow" w:hAnsi="Arial Narrow"/>
          <w:b/>
          <w:sz w:val="24"/>
          <w:szCs w:val="24"/>
        </w:rPr>
        <w:t xml:space="preserve"> </w:t>
      </w:r>
      <w:r>
        <w:rPr>
          <w:rFonts w:ascii="Arial Narrow" w:hAnsi="Arial Narrow"/>
          <w:b/>
          <w:sz w:val="24"/>
          <w:szCs w:val="24"/>
        </w:rPr>
        <w:t>.</w:t>
      </w:r>
    </w:p>
    <w:p w14:paraId="23C505F7" w14:textId="77777777" w:rsidR="00492A4F" w:rsidRPr="00492A4F" w:rsidRDefault="00492A4F" w:rsidP="00815E45">
      <w:pPr>
        <w:spacing w:line="240" w:lineRule="auto"/>
        <w:ind w:left="0" w:right="0"/>
        <w:jc w:val="both"/>
        <w:rPr>
          <w:rFonts w:ascii="Arial Narrow" w:hAnsi="Arial Narrow"/>
          <w:b/>
          <w:sz w:val="24"/>
          <w:szCs w:val="24"/>
        </w:rPr>
      </w:pPr>
    </w:p>
    <w:p w14:paraId="5B7F6AA3" w14:textId="62F5471D" w:rsidR="000B395E" w:rsidRPr="00334F34" w:rsidRDefault="00C800BB" w:rsidP="00334F34">
      <w:pPr>
        <w:pBdr>
          <w:top w:val="single" w:sz="4" w:space="1" w:color="auto"/>
          <w:left w:val="single" w:sz="4" w:space="4" w:color="auto"/>
          <w:bottom w:val="single" w:sz="4" w:space="1" w:color="auto"/>
          <w:right w:val="single" w:sz="4" w:space="4" w:color="auto"/>
          <w:between w:val="single" w:sz="4" w:space="1" w:color="auto"/>
          <w:bar w:val="single" w:sz="4" w:color="auto"/>
        </w:pBdr>
        <w:ind w:left="0" w:right="-903"/>
        <w:jc w:val="both"/>
        <w:rPr>
          <w:rFonts w:ascii="Arial Narrow" w:hAnsi="Arial Narrow"/>
          <w:b/>
          <w:bCs/>
          <w:sz w:val="24"/>
          <w:szCs w:val="24"/>
        </w:rPr>
      </w:pPr>
      <w:r w:rsidRPr="00334F34">
        <w:rPr>
          <w:rFonts w:ascii="Arial Narrow" w:hAnsi="Arial Narrow"/>
          <w:b/>
          <w:bCs/>
          <w:sz w:val="24"/>
          <w:szCs w:val="24"/>
        </w:rPr>
        <w:t xml:space="preserve">Naknada troškova isplaćuje se po odobrenom zahtjevu, jednokratno u visini do </w:t>
      </w:r>
      <w:r w:rsidR="000335A2" w:rsidRPr="00334F34">
        <w:rPr>
          <w:rFonts w:ascii="Arial Narrow" w:hAnsi="Arial Narrow"/>
          <w:b/>
          <w:bCs/>
          <w:sz w:val="24"/>
          <w:szCs w:val="24"/>
        </w:rPr>
        <w:t>50</w:t>
      </w:r>
      <w:r w:rsidRPr="00334F34">
        <w:rPr>
          <w:rFonts w:ascii="Arial Narrow" w:hAnsi="Arial Narrow"/>
          <w:b/>
          <w:bCs/>
          <w:sz w:val="24"/>
          <w:szCs w:val="24"/>
        </w:rPr>
        <w:t xml:space="preserve">% prihvatljivih troškova, </w:t>
      </w:r>
      <w:r w:rsidR="00BB0DCA">
        <w:rPr>
          <w:rFonts w:ascii="Arial Narrow" w:hAnsi="Arial Narrow"/>
          <w:b/>
          <w:bCs/>
          <w:sz w:val="24"/>
          <w:szCs w:val="24"/>
        </w:rPr>
        <w:t xml:space="preserve">u maksimalnom iznosu </w:t>
      </w:r>
      <w:r w:rsidR="00BB0DCA" w:rsidRPr="00BB0DCA">
        <w:rPr>
          <w:rFonts w:ascii="Arial Narrow" w:hAnsi="Arial Narrow"/>
          <w:b/>
          <w:bCs/>
          <w:sz w:val="24"/>
          <w:szCs w:val="24"/>
        </w:rPr>
        <w:t>1.600,00 EUR</w:t>
      </w:r>
    </w:p>
    <w:p w14:paraId="505CED65" w14:textId="2AD6B34F" w:rsidR="00492A4F" w:rsidRDefault="00492A4F" w:rsidP="00334F34">
      <w:pPr>
        <w:ind w:left="0" w:right="0"/>
        <w:rPr>
          <w:rFonts w:ascii="Arial Narrow" w:eastAsia="Calibri" w:hAnsi="Arial Narrow"/>
          <w:iCs/>
          <w:color w:val="auto"/>
          <w:sz w:val="24"/>
          <w:szCs w:val="24"/>
          <w:lang w:eastAsia="en-US"/>
        </w:rPr>
      </w:pPr>
    </w:p>
    <w:p w14:paraId="5D9A609F" w14:textId="4D3B2E97" w:rsidR="00334F34" w:rsidRPr="00334F34" w:rsidRDefault="00334F34" w:rsidP="00334F34">
      <w:pPr>
        <w:ind w:left="0" w:right="0"/>
        <w:rPr>
          <w:rFonts w:ascii="Arial Narrow" w:eastAsia="Calibri" w:hAnsi="Arial Narrow"/>
          <w:b/>
          <w:bCs/>
          <w:iCs/>
          <w:color w:val="auto"/>
          <w:sz w:val="24"/>
          <w:szCs w:val="24"/>
          <w:lang w:eastAsia="en-US"/>
        </w:rPr>
      </w:pPr>
      <w:r>
        <w:rPr>
          <w:rFonts w:ascii="Arial Narrow" w:eastAsia="Calibri" w:hAnsi="Arial Narrow"/>
          <w:iCs/>
          <w:color w:val="auto"/>
          <w:sz w:val="24"/>
          <w:szCs w:val="24"/>
          <w:lang w:eastAsia="en-US"/>
        </w:rPr>
        <w:t>Prihvatljivi troškovi su troškovi nastali</w:t>
      </w:r>
      <w:r w:rsidRPr="00334F34">
        <w:rPr>
          <w:rFonts w:ascii="Arial Narrow" w:eastAsia="Calibri" w:hAnsi="Arial Narrow"/>
          <w:iCs/>
          <w:color w:val="auto"/>
          <w:sz w:val="24"/>
          <w:szCs w:val="24"/>
          <w:lang w:eastAsia="en-US"/>
        </w:rPr>
        <w:t xml:space="preserve"> nakon</w:t>
      </w:r>
      <w:r w:rsidRPr="00334F34">
        <w:rPr>
          <w:rFonts w:ascii="Arial Narrow" w:eastAsia="Calibri" w:hAnsi="Arial Narrow"/>
          <w:b/>
          <w:bCs/>
          <w:iCs/>
          <w:color w:val="auto"/>
          <w:sz w:val="24"/>
          <w:szCs w:val="24"/>
          <w:lang w:eastAsia="en-US"/>
        </w:rPr>
        <w:t xml:space="preserve"> 1. siječnja 202</w:t>
      </w:r>
      <w:r w:rsidR="00CE587B">
        <w:rPr>
          <w:rFonts w:ascii="Arial Narrow" w:eastAsia="Calibri" w:hAnsi="Arial Narrow"/>
          <w:b/>
          <w:bCs/>
          <w:iCs/>
          <w:color w:val="auto"/>
          <w:sz w:val="24"/>
          <w:szCs w:val="24"/>
          <w:lang w:eastAsia="en-US"/>
        </w:rPr>
        <w:t>4</w:t>
      </w:r>
      <w:r w:rsidRPr="00334F34">
        <w:rPr>
          <w:rFonts w:ascii="Arial Narrow" w:eastAsia="Calibri" w:hAnsi="Arial Narrow"/>
          <w:b/>
          <w:bCs/>
          <w:iCs/>
          <w:color w:val="auto"/>
          <w:sz w:val="24"/>
          <w:szCs w:val="24"/>
          <w:lang w:eastAsia="en-US"/>
        </w:rPr>
        <w:t>. godine.</w:t>
      </w:r>
    </w:p>
    <w:p w14:paraId="068FBA22" w14:textId="2CB273BD" w:rsidR="00334F34" w:rsidRDefault="00334F34" w:rsidP="00334F34">
      <w:pPr>
        <w:ind w:left="0" w:right="0"/>
        <w:rPr>
          <w:rFonts w:ascii="Arial Narrow" w:eastAsia="Calibri" w:hAnsi="Arial Narrow"/>
          <w:iCs/>
          <w:color w:val="auto"/>
          <w:sz w:val="24"/>
          <w:szCs w:val="24"/>
          <w:lang w:eastAsia="en-US"/>
        </w:rPr>
      </w:pPr>
      <w:r>
        <w:rPr>
          <w:rFonts w:ascii="Arial Narrow" w:eastAsia="Calibri" w:hAnsi="Arial Narrow"/>
          <w:iCs/>
          <w:color w:val="auto"/>
          <w:sz w:val="24"/>
          <w:szCs w:val="24"/>
          <w:lang w:eastAsia="en-US"/>
        </w:rPr>
        <w:t>Dvost</w:t>
      </w:r>
      <w:r w:rsidR="000F428D">
        <w:rPr>
          <w:rFonts w:ascii="Arial Narrow" w:eastAsia="Calibri" w:hAnsi="Arial Narrow"/>
          <w:iCs/>
          <w:color w:val="auto"/>
          <w:sz w:val="24"/>
          <w:szCs w:val="24"/>
          <w:lang w:eastAsia="en-US"/>
        </w:rPr>
        <w:t>r</w:t>
      </w:r>
      <w:r>
        <w:rPr>
          <w:rFonts w:ascii="Arial Narrow" w:eastAsia="Calibri" w:hAnsi="Arial Narrow"/>
          <w:iCs/>
          <w:color w:val="auto"/>
          <w:sz w:val="24"/>
          <w:szCs w:val="24"/>
          <w:lang w:eastAsia="en-US"/>
        </w:rPr>
        <w:t>uko financiranje istog troška nije prihvatljivo.</w:t>
      </w:r>
    </w:p>
    <w:p w14:paraId="19AE9792" w14:textId="77777777" w:rsidR="0089594D" w:rsidRPr="0089594D" w:rsidRDefault="0089594D" w:rsidP="0089594D">
      <w:pPr>
        <w:ind w:left="0" w:right="0"/>
        <w:rPr>
          <w:rFonts w:ascii="Arial Narrow" w:eastAsia="Calibri" w:hAnsi="Arial Narrow"/>
          <w:iCs/>
          <w:color w:val="auto"/>
          <w:sz w:val="24"/>
          <w:szCs w:val="24"/>
          <w:lang w:eastAsia="en-US"/>
        </w:rPr>
      </w:pPr>
      <w:r w:rsidRPr="0089594D">
        <w:rPr>
          <w:rFonts w:ascii="Arial Narrow" w:eastAsia="Calibri" w:hAnsi="Arial Narrow"/>
          <w:iCs/>
          <w:color w:val="auto"/>
          <w:sz w:val="24"/>
          <w:szCs w:val="24"/>
          <w:lang w:eastAsia="en-US"/>
        </w:rPr>
        <w:t>Porez na dodanu vrijednost (PDV) nije prihvatljiv trošak za podnositelje zahtjeva koji su u sustavu</w:t>
      </w:r>
    </w:p>
    <w:p w14:paraId="59F96FAA" w14:textId="77777777" w:rsidR="0089594D" w:rsidRPr="0089594D" w:rsidRDefault="0089594D" w:rsidP="0089594D">
      <w:pPr>
        <w:ind w:left="0" w:right="0"/>
        <w:rPr>
          <w:rFonts w:ascii="Arial Narrow" w:eastAsia="Calibri" w:hAnsi="Arial Narrow"/>
          <w:iCs/>
          <w:color w:val="auto"/>
          <w:sz w:val="24"/>
          <w:szCs w:val="24"/>
          <w:lang w:eastAsia="en-US"/>
        </w:rPr>
      </w:pPr>
      <w:r w:rsidRPr="0089594D">
        <w:rPr>
          <w:rFonts w:ascii="Arial Narrow" w:eastAsia="Calibri" w:hAnsi="Arial Narrow"/>
          <w:iCs/>
          <w:color w:val="auto"/>
          <w:sz w:val="24"/>
          <w:szCs w:val="24"/>
          <w:lang w:eastAsia="en-US"/>
        </w:rPr>
        <w:t>PDV-a.</w:t>
      </w:r>
    </w:p>
    <w:p w14:paraId="3346ABC9" w14:textId="3939067A" w:rsidR="00334F34" w:rsidRDefault="00334F34" w:rsidP="00334F34">
      <w:pPr>
        <w:ind w:left="0" w:right="0"/>
        <w:rPr>
          <w:rFonts w:ascii="Arial Narrow" w:eastAsia="Calibri" w:hAnsi="Arial Narrow"/>
          <w:iCs/>
          <w:color w:val="auto"/>
          <w:sz w:val="24"/>
          <w:szCs w:val="24"/>
          <w:lang w:eastAsia="en-US"/>
        </w:rPr>
      </w:pPr>
    </w:p>
    <w:p w14:paraId="12980F99" w14:textId="43E6A12E" w:rsidR="00E76BB6" w:rsidRDefault="00E76BB6" w:rsidP="00E76BB6">
      <w:pPr>
        <w:spacing w:after="160"/>
        <w:ind w:left="0" w:right="0"/>
        <w:rPr>
          <w:rFonts w:ascii="Arial Narrow" w:eastAsia="Calibri" w:hAnsi="Arial Narrow"/>
          <w:i/>
          <w:color w:val="auto"/>
          <w:sz w:val="24"/>
          <w:szCs w:val="24"/>
          <w:lang w:eastAsia="en-US"/>
        </w:rPr>
      </w:pPr>
      <w:r w:rsidRPr="00E76BB6">
        <w:rPr>
          <w:rFonts w:ascii="Arial Narrow" w:eastAsia="Calibri" w:hAnsi="Arial Narrow"/>
          <w:i/>
          <w:color w:val="auto"/>
          <w:sz w:val="24"/>
          <w:szCs w:val="24"/>
          <w:lang w:eastAsia="en-US"/>
        </w:rPr>
        <w:t>Sustav bodovanja za Mjeru 2 provodi se na sljedeći način:</w:t>
      </w:r>
    </w:p>
    <w:tbl>
      <w:tblPr>
        <w:tblW w:w="9602" w:type="dxa"/>
        <w:tblLook w:val="04A0" w:firstRow="1" w:lastRow="0" w:firstColumn="1" w:lastColumn="0" w:noHBand="0" w:noVBand="1"/>
      </w:tblPr>
      <w:tblGrid>
        <w:gridCol w:w="5462"/>
        <w:gridCol w:w="1880"/>
        <w:gridCol w:w="2260"/>
      </w:tblGrid>
      <w:tr w:rsidR="00BB0DCA" w:rsidRPr="00BB0DCA" w14:paraId="2F15BAF4" w14:textId="77777777" w:rsidTr="00246880">
        <w:trPr>
          <w:trHeight w:val="330"/>
        </w:trPr>
        <w:tc>
          <w:tcPr>
            <w:tcW w:w="5462" w:type="dxa"/>
            <w:tcBorders>
              <w:top w:val="single" w:sz="8" w:space="0" w:color="auto"/>
              <w:left w:val="single" w:sz="8" w:space="0" w:color="auto"/>
              <w:bottom w:val="single" w:sz="8" w:space="0" w:color="auto"/>
              <w:right w:val="nil"/>
            </w:tcBorders>
            <w:shd w:val="clear" w:color="000000" w:fill="B4C6E7"/>
            <w:noWrap/>
            <w:vAlign w:val="center"/>
            <w:hideMark/>
          </w:tcPr>
          <w:p w14:paraId="5A3D821D" w14:textId="77777777" w:rsidR="00BB0DCA" w:rsidRPr="00BB0DCA" w:rsidRDefault="00BB0DCA" w:rsidP="00BB0DCA">
            <w:pPr>
              <w:spacing w:line="240" w:lineRule="auto"/>
              <w:ind w:left="0" w:right="0"/>
              <w:jc w:val="center"/>
              <w:rPr>
                <w:rFonts w:ascii="Arial Narrow" w:hAnsi="Arial Narrow"/>
                <w:b/>
                <w:bCs/>
                <w:sz w:val="24"/>
                <w:szCs w:val="24"/>
              </w:rPr>
            </w:pPr>
            <w:bookmarkStart w:id="21" w:name="RANGE!A39"/>
            <w:bookmarkStart w:id="22" w:name="_Hlk50984373" w:colFirst="1" w:colLast="2"/>
            <w:bookmarkStart w:id="23" w:name="_Hlk151038297"/>
            <w:r w:rsidRPr="00BB0DCA">
              <w:rPr>
                <w:rFonts w:ascii="Arial Narrow" w:hAnsi="Arial Narrow"/>
                <w:b/>
                <w:bCs/>
                <w:sz w:val="24"/>
                <w:szCs w:val="24"/>
              </w:rPr>
              <w:t>KRITERIJ</w:t>
            </w:r>
            <w:bookmarkEnd w:id="21"/>
          </w:p>
        </w:tc>
        <w:tc>
          <w:tcPr>
            <w:tcW w:w="1880" w:type="dxa"/>
            <w:tcBorders>
              <w:top w:val="single" w:sz="8" w:space="0" w:color="auto"/>
              <w:left w:val="single" w:sz="8" w:space="0" w:color="auto"/>
              <w:bottom w:val="single" w:sz="8" w:space="0" w:color="auto"/>
              <w:right w:val="single" w:sz="8" w:space="0" w:color="auto"/>
            </w:tcBorders>
            <w:shd w:val="clear" w:color="000000" w:fill="B4C6E7"/>
            <w:noWrap/>
            <w:vAlign w:val="center"/>
            <w:hideMark/>
          </w:tcPr>
          <w:p w14:paraId="04B56928" w14:textId="77777777" w:rsidR="00BB0DCA" w:rsidRPr="00BB0DCA" w:rsidRDefault="00BB0DCA" w:rsidP="00BB0DCA">
            <w:pPr>
              <w:spacing w:line="240" w:lineRule="auto"/>
              <w:ind w:left="0" w:right="0"/>
              <w:jc w:val="center"/>
              <w:rPr>
                <w:rFonts w:ascii="Arial Narrow" w:hAnsi="Arial Narrow"/>
                <w:b/>
                <w:bCs/>
                <w:sz w:val="24"/>
                <w:szCs w:val="24"/>
              </w:rPr>
            </w:pPr>
            <w:r w:rsidRPr="00BB0DCA">
              <w:rPr>
                <w:rFonts w:ascii="Arial Narrow" w:hAnsi="Arial Narrow"/>
                <w:b/>
                <w:bCs/>
                <w:sz w:val="24"/>
                <w:szCs w:val="24"/>
              </w:rPr>
              <w:t>BROJ BODOVA</w:t>
            </w:r>
          </w:p>
        </w:tc>
        <w:tc>
          <w:tcPr>
            <w:tcW w:w="2260" w:type="dxa"/>
            <w:tcBorders>
              <w:top w:val="single" w:sz="8" w:space="0" w:color="auto"/>
              <w:left w:val="nil"/>
              <w:bottom w:val="single" w:sz="8" w:space="0" w:color="auto"/>
              <w:right w:val="single" w:sz="8" w:space="0" w:color="auto"/>
            </w:tcBorders>
            <w:shd w:val="clear" w:color="000000" w:fill="B4C6E7"/>
            <w:noWrap/>
            <w:vAlign w:val="center"/>
            <w:hideMark/>
          </w:tcPr>
          <w:p w14:paraId="3E8FD61C" w14:textId="77777777" w:rsidR="00BB0DCA" w:rsidRPr="00BB0DCA" w:rsidRDefault="00BB0DCA" w:rsidP="00BB0DCA">
            <w:pPr>
              <w:spacing w:line="240" w:lineRule="auto"/>
              <w:ind w:left="0" w:right="0"/>
              <w:rPr>
                <w:b/>
                <w:bCs/>
                <w:sz w:val="24"/>
                <w:szCs w:val="24"/>
              </w:rPr>
            </w:pPr>
            <w:r w:rsidRPr="00BB0DCA">
              <w:rPr>
                <w:b/>
                <w:bCs/>
                <w:sz w:val="24"/>
                <w:szCs w:val="24"/>
              </w:rPr>
              <w:t>NAJVIŠE BODOVA</w:t>
            </w:r>
          </w:p>
        </w:tc>
      </w:tr>
      <w:tr w:rsidR="00BB0DCA" w:rsidRPr="00BB0DCA" w14:paraId="2AFC56FB" w14:textId="77777777" w:rsidTr="00246880">
        <w:trPr>
          <w:trHeight w:val="330"/>
        </w:trPr>
        <w:tc>
          <w:tcPr>
            <w:tcW w:w="5462" w:type="dxa"/>
            <w:tcBorders>
              <w:top w:val="nil"/>
              <w:left w:val="single" w:sz="8" w:space="0" w:color="auto"/>
              <w:bottom w:val="single" w:sz="8" w:space="0" w:color="auto"/>
              <w:right w:val="nil"/>
            </w:tcBorders>
            <w:shd w:val="clear" w:color="auto" w:fill="auto"/>
            <w:noWrap/>
            <w:vAlign w:val="center"/>
            <w:hideMark/>
          </w:tcPr>
          <w:p w14:paraId="6FB1E0C1" w14:textId="77777777" w:rsidR="00BB0DCA" w:rsidRPr="00BB0DCA" w:rsidRDefault="00BB0DCA" w:rsidP="00BB0DCA">
            <w:pPr>
              <w:spacing w:line="240" w:lineRule="auto"/>
              <w:ind w:left="0" w:right="0"/>
              <w:rPr>
                <w:rFonts w:ascii="Arial Narrow" w:hAnsi="Arial Narrow"/>
                <w:sz w:val="24"/>
                <w:szCs w:val="24"/>
              </w:rPr>
            </w:pPr>
            <w:r w:rsidRPr="00BB0DCA">
              <w:rPr>
                <w:rFonts w:ascii="Arial Narrow" w:hAnsi="Arial Narrow"/>
                <w:sz w:val="24"/>
                <w:szCs w:val="24"/>
              </w:rPr>
              <w:t>Poslodavac koji zapošljava 8 ili više zaposlenika</w:t>
            </w:r>
          </w:p>
        </w:tc>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16083C35" w14:textId="77777777" w:rsidR="00BB0DCA" w:rsidRPr="00BB0DCA" w:rsidRDefault="00BB0DCA" w:rsidP="00BB0DCA">
            <w:pPr>
              <w:spacing w:line="240" w:lineRule="auto"/>
              <w:ind w:left="0" w:right="0"/>
              <w:jc w:val="center"/>
              <w:rPr>
                <w:rFonts w:ascii="Arial Narrow" w:hAnsi="Arial Narrow"/>
                <w:sz w:val="24"/>
                <w:szCs w:val="24"/>
              </w:rPr>
            </w:pPr>
            <w:r w:rsidRPr="00BB0DCA">
              <w:rPr>
                <w:rFonts w:ascii="Arial Narrow" w:hAnsi="Arial Narrow"/>
                <w:sz w:val="24"/>
                <w:szCs w:val="24"/>
              </w:rPr>
              <w:t>10</w:t>
            </w:r>
          </w:p>
        </w:tc>
        <w:tc>
          <w:tcPr>
            <w:tcW w:w="22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FA8CE7" w14:textId="77777777" w:rsidR="00BB0DCA" w:rsidRPr="00BB0DCA" w:rsidRDefault="00BB0DCA" w:rsidP="00BB0DCA">
            <w:pPr>
              <w:spacing w:line="240" w:lineRule="auto"/>
              <w:ind w:left="0" w:right="0"/>
              <w:jc w:val="center"/>
              <w:rPr>
                <w:sz w:val="24"/>
                <w:szCs w:val="24"/>
              </w:rPr>
            </w:pPr>
            <w:r w:rsidRPr="00BB0DCA">
              <w:rPr>
                <w:sz w:val="24"/>
                <w:szCs w:val="24"/>
              </w:rPr>
              <w:t>10</w:t>
            </w:r>
          </w:p>
        </w:tc>
      </w:tr>
      <w:tr w:rsidR="00BB0DCA" w:rsidRPr="00BB0DCA" w14:paraId="644BEAF2" w14:textId="77777777" w:rsidTr="00246880">
        <w:trPr>
          <w:trHeight w:val="330"/>
        </w:trPr>
        <w:tc>
          <w:tcPr>
            <w:tcW w:w="5462" w:type="dxa"/>
            <w:tcBorders>
              <w:top w:val="nil"/>
              <w:left w:val="single" w:sz="8" w:space="0" w:color="auto"/>
              <w:bottom w:val="single" w:sz="8" w:space="0" w:color="auto"/>
              <w:right w:val="nil"/>
            </w:tcBorders>
            <w:shd w:val="clear" w:color="auto" w:fill="auto"/>
            <w:noWrap/>
            <w:vAlign w:val="center"/>
            <w:hideMark/>
          </w:tcPr>
          <w:p w14:paraId="2DA1A597" w14:textId="77777777" w:rsidR="00BB0DCA" w:rsidRPr="00BB0DCA" w:rsidRDefault="00BB0DCA" w:rsidP="00BB0DCA">
            <w:pPr>
              <w:spacing w:line="240" w:lineRule="auto"/>
              <w:ind w:left="0" w:right="0"/>
              <w:rPr>
                <w:rFonts w:ascii="Arial Narrow" w:hAnsi="Arial Narrow"/>
                <w:sz w:val="24"/>
                <w:szCs w:val="24"/>
              </w:rPr>
            </w:pPr>
            <w:r w:rsidRPr="00BB0DCA">
              <w:rPr>
                <w:rFonts w:ascii="Arial Narrow" w:hAnsi="Arial Narrow"/>
                <w:sz w:val="24"/>
                <w:szCs w:val="24"/>
              </w:rPr>
              <w:t>Poslodavac koji zapošljava 4-7 zaposlenika</w:t>
            </w:r>
          </w:p>
        </w:tc>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2D5A537E" w14:textId="77777777" w:rsidR="00BB0DCA" w:rsidRPr="00BB0DCA" w:rsidRDefault="00BB0DCA" w:rsidP="00BB0DCA">
            <w:pPr>
              <w:spacing w:line="240" w:lineRule="auto"/>
              <w:ind w:left="0" w:right="0"/>
              <w:jc w:val="center"/>
              <w:rPr>
                <w:rFonts w:ascii="Arial Narrow" w:hAnsi="Arial Narrow"/>
                <w:sz w:val="24"/>
                <w:szCs w:val="24"/>
              </w:rPr>
            </w:pPr>
            <w:r w:rsidRPr="00BB0DCA">
              <w:rPr>
                <w:rFonts w:ascii="Arial Narrow" w:hAnsi="Arial Narrow"/>
                <w:sz w:val="24"/>
                <w:szCs w:val="24"/>
              </w:rPr>
              <w:t>8</w:t>
            </w:r>
          </w:p>
        </w:tc>
        <w:tc>
          <w:tcPr>
            <w:tcW w:w="2260" w:type="dxa"/>
            <w:vMerge/>
            <w:tcBorders>
              <w:top w:val="nil"/>
              <w:left w:val="single" w:sz="8" w:space="0" w:color="auto"/>
              <w:bottom w:val="single" w:sz="8" w:space="0" w:color="000000"/>
              <w:right w:val="single" w:sz="8" w:space="0" w:color="auto"/>
            </w:tcBorders>
            <w:vAlign w:val="center"/>
            <w:hideMark/>
          </w:tcPr>
          <w:p w14:paraId="7D41E71B" w14:textId="77777777" w:rsidR="00BB0DCA" w:rsidRPr="00BB0DCA" w:rsidRDefault="00BB0DCA" w:rsidP="00BB0DCA">
            <w:pPr>
              <w:spacing w:line="240" w:lineRule="auto"/>
              <w:ind w:left="0" w:right="0"/>
              <w:rPr>
                <w:sz w:val="24"/>
                <w:szCs w:val="24"/>
              </w:rPr>
            </w:pPr>
          </w:p>
        </w:tc>
      </w:tr>
      <w:tr w:rsidR="00BB0DCA" w:rsidRPr="00BB0DCA" w14:paraId="180C5B26" w14:textId="77777777" w:rsidTr="00246880">
        <w:trPr>
          <w:trHeight w:val="330"/>
        </w:trPr>
        <w:tc>
          <w:tcPr>
            <w:tcW w:w="5462" w:type="dxa"/>
            <w:tcBorders>
              <w:top w:val="nil"/>
              <w:left w:val="single" w:sz="8" w:space="0" w:color="auto"/>
              <w:bottom w:val="single" w:sz="8" w:space="0" w:color="auto"/>
              <w:right w:val="nil"/>
            </w:tcBorders>
            <w:shd w:val="clear" w:color="auto" w:fill="auto"/>
            <w:noWrap/>
            <w:vAlign w:val="center"/>
            <w:hideMark/>
          </w:tcPr>
          <w:p w14:paraId="4F8134BB" w14:textId="77777777" w:rsidR="00BB0DCA" w:rsidRPr="00BB0DCA" w:rsidRDefault="00BB0DCA" w:rsidP="00BB0DCA">
            <w:pPr>
              <w:spacing w:line="240" w:lineRule="auto"/>
              <w:ind w:left="0" w:right="0"/>
              <w:rPr>
                <w:rFonts w:ascii="Arial Narrow" w:hAnsi="Arial Narrow"/>
                <w:sz w:val="24"/>
                <w:szCs w:val="24"/>
              </w:rPr>
            </w:pPr>
            <w:r w:rsidRPr="00BB0DCA">
              <w:rPr>
                <w:rFonts w:ascii="Arial Narrow" w:hAnsi="Arial Narrow"/>
                <w:sz w:val="24"/>
                <w:szCs w:val="24"/>
              </w:rPr>
              <w:t>Poslodavac koji zapošljava 3 zaposlenika</w:t>
            </w:r>
          </w:p>
        </w:tc>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2AD0DC93" w14:textId="77777777" w:rsidR="00BB0DCA" w:rsidRPr="00BB0DCA" w:rsidRDefault="00BB0DCA" w:rsidP="00BB0DCA">
            <w:pPr>
              <w:spacing w:line="240" w:lineRule="auto"/>
              <w:ind w:left="0" w:right="0"/>
              <w:jc w:val="center"/>
              <w:rPr>
                <w:rFonts w:ascii="Arial Narrow" w:hAnsi="Arial Narrow"/>
                <w:sz w:val="24"/>
                <w:szCs w:val="24"/>
              </w:rPr>
            </w:pPr>
            <w:r w:rsidRPr="00BB0DCA">
              <w:rPr>
                <w:rFonts w:ascii="Arial Narrow" w:hAnsi="Arial Narrow"/>
                <w:sz w:val="24"/>
                <w:szCs w:val="24"/>
              </w:rPr>
              <w:t>6</w:t>
            </w:r>
          </w:p>
        </w:tc>
        <w:tc>
          <w:tcPr>
            <w:tcW w:w="2260" w:type="dxa"/>
            <w:vMerge/>
            <w:tcBorders>
              <w:top w:val="nil"/>
              <w:left w:val="single" w:sz="8" w:space="0" w:color="auto"/>
              <w:bottom w:val="single" w:sz="8" w:space="0" w:color="000000"/>
              <w:right w:val="single" w:sz="8" w:space="0" w:color="auto"/>
            </w:tcBorders>
            <w:vAlign w:val="center"/>
            <w:hideMark/>
          </w:tcPr>
          <w:p w14:paraId="29AAC9CC" w14:textId="77777777" w:rsidR="00BB0DCA" w:rsidRPr="00BB0DCA" w:rsidRDefault="00BB0DCA" w:rsidP="00BB0DCA">
            <w:pPr>
              <w:spacing w:line="240" w:lineRule="auto"/>
              <w:ind w:left="0" w:right="0"/>
              <w:rPr>
                <w:sz w:val="24"/>
                <w:szCs w:val="24"/>
              </w:rPr>
            </w:pPr>
          </w:p>
        </w:tc>
      </w:tr>
      <w:tr w:rsidR="00BB0DCA" w:rsidRPr="00BB0DCA" w14:paraId="1AF979B6" w14:textId="77777777" w:rsidTr="00246880">
        <w:trPr>
          <w:trHeight w:val="330"/>
        </w:trPr>
        <w:tc>
          <w:tcPr>
            <w:tcW w:w="5462" w:type="dxa"/>
            <w:tcBorders>
              <w:top w:val="nil"/>
              <w:left w:val="single" w:sz="8" w:space="0" w:color="auto"/>
              <w:bottom w:val="single" w:sz="8" w:space="0" w:color="auto"/>
              <w:right w:val="nil"/>
            </w:tcBorders>
            <w:shd w:val="clear" w:color="auto" w:fill="auto"/>
            <w:noWrap/>
            <w:vAlign w:val="center"/>
            <w:hideMark/>
          </w:tcPr>
          <w:p w14:paraId="2D117196" w14:textId="77777777" w:rsidR="00BB0DCA" w:rsidRPr="00BB0DCA" w:rsidRDefault="00BB0DCA" w:rsidP="00BB0DCA">
            <w:pPr>
              <w:spacing w:line="240" w:lineRule="auto"/>
              <w:ind w:left="0" w:right="0"/>
              <w:rPr>
                <w:rFonts w:ascii="Arial Narrow" w:hAnsi="Arial Narrow"/>
                <w:sz w:val="24"/>
                <w:szCs w:val="24"/>
              </w:rPr>
            </w:pPr>
            <w:r w:rsidRPr="00BB0DCA">
              <w:rPr>
                <w:rFonts w:ascii="Arial Narrow" w:hAnsi="Arial Narrow"/>
                <w:sz w:val="24"/>
                <w:szCs w:val="24"/>
              </w:rPr>
              <w:t>Poslodavac koji zapošljava 2 zaposlenika</w:t>
            </w:r>
          </w:p>
        </w:tc>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113F447D" w14:textId="77777777" w:rsidR="00BB0DCA" w:rsidRPr="00BB0DCA" w:rsidRDefault="00BB0DCA" w:rsidP="00BB0DCA">
            <w:pPr>
              <w:spacing w:line="240" w:lineRule="auto"/>
              <w:ind w:left="0" w:right="0"/>
              <w:jc w:val="center"/>
              <w:rPr>
                <w:rFonts w:ascii="Arial Narrow" w:hAnsi="Arial Narrow"/>
                <w:sz w:val="24"/>
                <w:szCs w:val="24"/>
              </w:rPr>
            </w:pPr>
            <w:r w:rsidRPr="00BB0DCA">
              <w:rPr>
                <w:rFonts w:ascii="Arial Narrow" w:hAnsi="Arial Narrow"/>
                <w:sz w:val="24"/>
                <w:szCs w:val="24"/>
              </w:rPr>
              <w:t>4</w:t>
            </w:r>
          </w:p>
        </w:tc>
        <w:tc>
          <w:tcPr>
            <w:tcW w:w="2260" w:type="dxa"/>
            <w:vMerge/>
            <w:tcBorders>
              <w:top w:val="nil"/>
              <w:left w:val="single" w:sz="8" w:space="0" w:color="auto"/>
              <w:bottom w:val="single" w:sz="8" w:space="0" w:color="000000"/>
              <w:right w:val="single" w:sz="8" w:space="0" w:color="auto"/>
            </w:tcBorders>
            <w:vAlign w:val="center"/>
            <w:hideMark/>
          </w:tcPr>
          <w:p w14:paraId="43331D57" w14:textId="77777777" w:rsidR="00BB0DCA" w:rsidRPr="00BB0DCA" w:rsidRDefault="00BB0DCA" w:rsidP="00BB0DCA">
            <w:pPr>
              <w:spacing w:line="240" w:lineRule="auto"/>
              <w:ind w:left="0" w:right="0"/>
              <w:rPr>
                <w:sz w:val="24"/>
                <w:szCs w:val="24"/>
              </w:rPr>
            </w:pPr>
          </w:p>
        </w:tc>
      </w:tr>
      <w:tr w:rsidR="00BB0DCA" w:rsidRPr="00BB0DCA" w14:paraId="0D125DD3" w14:textId="77777777" w:rsidTr="00246880">
        <w:trPr>
          <w:trHeight w:val="330"/>
        </w:trPr>
        <w:tc>
          <w:tcPr>
            <w:tcW w:w="5462" w:type="dxa"/>
            <w:tcBorders>
              <w:top w:val="nil"/>
              <w:left w:val="single" w:sz="8" w:space="0" w:color="auto"/>
              <w:bottom w:val="single" w:sz="8" w:space="0" w:color="auto"/>
              <w:right w:val="nil"/>
            </w:tcBorders>
            <w:shd w:val="clear" w:color="auto" w:fill="auto"/>
            <w:noWrap/>
            <w:vAlign w:val="center"/>
            <w:hideMark/>
          </w:tcPr>
          <w:p w14:paraId="6FBEEC31" w14:textId="77777777" w:rsidR="00BB0DCA" w:rsidRPr="00BB0DCA" w:rsidRDefault="00BB0DCA" w:rsidP="00BB0DCA">
            <w:pPr>
              <w:spacing w:line="240" w:lineRule="auto"/>
              <w:ind w:left="0" w:right="0"/>
              <w:rPr>
                <w:rFonts w:ascii="Arial Narrow" w:hAnsi="Arial Narrow"/>
                <w:sz w:val="24"/>
                <w:szCs w:val="24"/>
              </w:rPr>
            </w:pPr>
            <w:r w:rsidRPr="00BB0DCA">
              <w:rPr>
                <w:rFonts w:ascii="Arial Narrow" w:hAnsi="Arial Narrow"/>
                <w:sz w:val="24"/>
                <w:szCs w:val="24"/>
              </w:rPr>
              <w:t>Poslodavac koji zapošljava 1 zaposlenika</w:t>
            </w:r>
          </w:p>
        </w:tc>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0A781308" w14:textId="77777777" w:rsidR="00BB0DCA" w:rsidRPr="00BB0DCA" w:rsidRDefault="00BB0DCA" w:rsidP="00BB0DCA">
            <w:pPr>
              <w:spacing w:line="240" w:lineRule="auto"/>
              <w:ind w:left="0" w:right="0"/>
              <w:jc w:val="center"/>
              <w:rPr>
                <w:rFonts w:ascii="Arial Narrow" w:hAnsi="Arial Narrow"/>
                <w:sz w:val="24"/>
                <w:szCs w:val="24"/>
              </w:rPr>
            </w:pPr>
            <w:r w:rsidRPr="00BB0DCA">
              <w:rPr>
                <w:rFonts w:ascii="Arial Narrow" w:hAnsi="Arial Narrow"/>
                <w:sz w:val="24"/>
                <w:szCs w:val="24"/>
              </w:rPr>
              <w:t>2</w:t>
            </w:r>
          </w:p>
        </w:tc>
        <w:tc>
          <w:tcPr>
            <w:tcW w:w="2260" w:type="dxa"/>
            <w:vMerge/>
            <w:tcBorders>
              <w:top w:val="nil"/>
              <w:left w:val="single" w:sz="8" w:space="0" w:color="auto"/>
              <w:bottom w:val="single" w:sz="8" w:space="0" w:color="000000"/>
              <w:right w:val="single" w:sz="8" w:space="0" w:color="auto"/>
            </w:tcBorders>
            <w:vAlign w:val="center"/>
            <w:hideMark/>
          </w:tcPr>
          <w:p w14:paraId="3B7EDDDE" w14:textId="77777777" w:rsidR="00BB0DCA" w:rsidRPr="00BB0DCA" w:rsidRDefault="00BB0DCA" w:rsidP="00BB0DCA">
            <w:pPr>
              <w:spacing w:line="240" w:lineRule="auto"/>
              <w:ind w:left="0" w:right="0"/>
              <w:rPr>
                <w:sz w:val="24"/>
                <w:szCs w:val="24"/>
              </w:rPr>
            </w:pPr>
          </w:p>
        </w:tc>
      </w:tr>
      <w:tr w:rsidR="00BB0DCA" w:rsidRPr="00BB0DCA" w14:paraId="43119026" w14:textId="77777777" w:rsidTr="00246880">
        <w:trPr>
          <w:trHeight w:val="330"/>
        </w:trPr>
        <w:tc>
          <w:tcPr>
            <w:tcW w:w="5462" w:type="dxa"/>
            <w:tcBorders>
              <w:top w:val="nil"/>
              <w:left w:val="single" w:sz="8" w:space="0" w:color="auto"/>
              <w:bottom w:val="single" w:sz="4" w:space="0" w:color="auto"/>
              <w:right w:val="nil"/>
            </w:tcBorders>
            <w:shd w:val="clear" w:color="auto" w:fill="auto"/>
            <w:noWrap/>
            <w:vAlign w:val="center"/>
            <w:hideMark/>
          </w:tcPr>
          <w:p w14:paraId="14A628C5" w14:textId="77777777" w:rsidR="00BB0DCA" w:rsidRPr="00BB0DCA" w:rsidRDefault="00BB0DCA" w:rsidP="00BB0DCA">
            <w:pPr>
              <w:spacing w:line="240" w:lineRule="auto"/>
              <w:ind w:left="0" w:right="0"/>
              <w:rPr>
                <w:rFonts w:ascii="Arial Narrow" w:hAnsi="Arial Narrow"/>
                <w:sz w:val="24"/>
                <w:szCs w:val="24"/>
              </w:rPr>
            </w:pPr>
            <w:r w:rsidRPr="00BB0DCA">
              <w:rPr>
                <w:rFonts w:ascii="Arial Narrow" w:hAnsi="Arial Narrow"/>
                <w:sz w:val="24"/>
                <w:szCs w:val="24"/>
              </w:rPr>
              <w:t>Poslodavac koji zapošljava osobu s invaliditetom</w:t>
            </w:r>
          </w:p>
        </w:tc>
        <w:tc>
          <w:tcPr>
            <w:tcW w:w="1880" w:type="dxa"/>
            <w:tcBorders>
              <w:top w:val="nil"/>
              <w:left w:val="single" w:sz="8" w:space="0" w:color="auto"/>
              <w:bottom w:val="single" w:sz="4" w:space="0" w:color="auto"/>
              <w:right w:val="single" w:sz="8" w:space="0" w:color="auto"/>
            </w:tcBorders>
            <w:shd w:val="clear" w:color="auto" w:fill="auto"/>
            <w:noWrap/>
            <w:vAlign w:val="center"/>
            <w:hideMark/>
          </w:tcPr>
          <w:p w14:paraId="4576BB1F" w14:textId="77777777" w:rsidR="00BB0DCA" w:rsidRPr="00BB0DCA" w:rsidRDefault="00BB0DCA" w:rsidP="00BB0DCA">
            <w:pPr>
              <w:spacing w:line="240" w:lineRule="auto"/>
              <w:ind w:left="0" w:right="0"/>
              <w:jc w:val="center"/>
              <w:rPr>
                <w:rFonts w:ascii="Arial Narrow" w:hAnsi="Arial Narrow"/>
                <w:sz w:val="24"/>
                <w:szCs w:val="24"/>
              </w:rPr>
            </w:pPr>
            <w:r w:rsidRPr="00BB0DCA">
              <w:rPr>
                <w:rFonts w:ascii="Arial Narrow" w:hAnsi="Arial Narrow"/>
                <w:sz w:val="24"/>
                <w:szCs w:val="24"/>
              </w:rPr>
              <w:t>2</w:t>
            </w:r>
          </w:p>
        </w:tc>
        <w:tc>
          <w:tcPr>
            <w:tcW w:w="2260" w:type="dxa"/>
            <w:tcBorders>
              <w:top w:val="single" w:sz="8" w:space="0" w:color="000000"/>
              <w:left w:val="nil"/>
              <w:bottom w:val="single" w:sz="4" w:space="0" w:color="auto"/>
              <w:right w:val="single" w:sz="8" w:space="0" w:color="auto"/>
            </w:tcBorders>
            <w:shd w:val="clear" w:color="auto" w:fill="auto"/>
            <w:noWrap/>
            <w:vAlign w:val="center"/>
            <w:hideMark/>
          </w:tcPr>
          <w:p w14:paraId="76F57EE2" w14:textId="77777777" w:rsidR="00BB0DCA" w:rsidRPr="00BB0DCA" w:rsidRDefault="00BB0DCA" w:rsidP="00BB0DCA">
            <w:pPr>
              <w:spacing w:line="240" w:lineRule="auto"/>
              <w:ind w:left="0" w:right="0"/>
              <w:jc w:val="center"/>
              <w:rPr>
                <w:sz w:val="24"/>
                <w:szCs w:val="24"/>
              </w:rPr>
            </w:pPr>
            <w:r w:rsidRPr="00BB0DCA">
              <w:rPr>
                <w:sz w:val="24"/>
                <w:szCs w:val="24"/>
              </w:rPr>
              <w:t>2</w:t>
            </w:r>
          </w:p>
        </w:tc>
      </w:tr>
      <w:tr w:rsidR="00BB0DCA" w:rsidRPr="00BB0DCA" w14:paraId="0B2D2687" w14:textId="77777777" w:rsidTr="00815E45">
        <w:trPr>
          <w:trHeight w:val="367"/>
        </w:trPr>
        <w:tc>
          <w:tcPr>
            <w:tcW w:w="5462" w:type="dxa"/>
            <w:tcBorders>
              <w:top w:val="single" w:sz="4" w:space="0" w:color="auto"/>
              <w:left w:val="single" w:sz="8" w:space="0" w:color="auto"/>
              <w:bottom w:val="single" w:sz="4" w:space="0" w:color="auto"/>
              <w:right w:val="nil"/>
            </w:tcBorders>
            <w:shd w:val="clear" w:color="auto" w:fill="auto"/>
            <w:noWrap/>
            <w:vAlign w:val="center"/>
            <w:hideMark/>
          </w:tcPr>
          <w:p w14:paraId="13D3D8F3" w14:textId="77777777" w:rsidR="00BB0DCA" w:rsidRPr="00BB0DCA" w:rsidRDefault="00BB0DCA" w:rsidP="00BB0DCA">
            <w:pPr>
              <w:spacing w:line="240" w:lineRule="auto"/>
              <w:ind w:left="0" w:right="0"/>
              <w:rPr>
                <w:rFonts w:ascii="Arial Narrow" w:hAnsi="Arial Narrow"/>
                <w:sz w:val="24"/>
                <w:szCs w:val="24"/>
              </w:rPr>
            </w:pPr>
            <w:r w:rsidRPr="00BB0DCA">
              <w:rPr>
                <w:rFonts w:ascii="Arial Narrow" w:hAnsi="Arial Narrow"/>
                <w:sz w:val="24"/>
                <w:szCs w:val="24"/>
              </w:rPr>
              <w:t>Žena je vlasnik 50% i više od 50% trgovačkog društva ili obrta</w:t>
            </w:r>
          </w:p>
        </w:tc>
        <w:tc>
          <w:tcPr>
            <w:tcW w:w="18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1369F45" w14:textId="77777777" w:rsidR="00BB0DCA" w:rsidRPr="00BB0DCA" w:rsidRDefault="00BB0DCA" w:rsidP="00BB0DCA">
            <w:pPr>
              <w:spacing w:line="240" w:lineRule="auto"/>
              <w:ind w:left="0" w:right="0"/>
              <w:jc w:val="center"/>
              <w:rPr>
                <w:rFonts w:ascii="Arial Narrow" w:hAnsi="Arial Narrow"/>
                <w:sz w:val="24"/>
                <w:szCs w:val="24"/>
              </w:rPr>
            </w:pPr>
            <w:r w:rsidRPr="00BB0DCA">
              <w:rPr>
                <w:rFonts w:ascii="Arial Narrow" w:hAnsi="Arial Narrow"/>
                <w:sz w:val="24"/>
                <w:szCs w:val="24"/>
              </w:rPr>
              <w:t>4</w:t>
            </w:r>
          </w:p>
        </w:tc>
        <w:tc>
          <w:tcPr>
            <w:tcW w:w="2260"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6788EE5C" w14:textId="77777777" w:rsidR="00BB0DCA" w:rsidRPr="00BB0DCA" w:rsidRDefault="00BB0DCA" w:rsidP="00BB0DCA">
            <w:pPr>
              <w:spacing w:line="240" w:lineRule="auto"/>
              <w:ind w:left="0" w:right="0"/>
              <w:jc w:val="center"/>
              <w:rPr>
                <w:sz w:val="24"/>
                <w:szCs w:val="24"/>
              </w:rPr>
            </w:pPr>
            <w:r w:rsidRPr="00BB0DCA">
              <w:rPr>
                <w:sz w:val="24"/>
                <w:szCs w:val="24"/>
              </w:rPr>
              <w:t>4</w:t>
            </w:r>
          </w:p>
        </w:tc>
      </w:tr>
      <w:tr w:rsidR="00BB0DCA" w:rsidRPr="00BB0DCA" w14:paraId="0C64CBB6" w14:textId="77777777" w:rsidTr="00246880">
        <w:trPr>
          <w:trHeight w:val="330"/>
        </w:trPr>
        <w:tc>
          <w:tcPr>
            <w:tcW w:w="5462" w:type="dxa"/>
            <w:tcBorders>
              <w:top w:val="single" w:sz="4" w:space="0" w:color="auto"/>
              <w:left w:val="single" w:sz="8" w:space="0" w:color="auto"/>
              <w:bottom w:val="single" w:sz="8" w:space="0" w:color="auto"/>
              <w:right w:val="nil"/>
            </w:tcBorders>
            <w:shd w:val="clear" w:color="auto" w:fill="auto"/>
            <w:noWrap/>
            <w:vAlign w:val="center"/>
            <w:hideMark/>
          </w:tcPr>
          <w:p w14:paraId="5E2BBA1F" w14:textId="77777777" w:rsidR="00BB0DCA" w:rsidRPr="00BB0DCA" w:rsidRDefault="00BB0DCA" w:rsidP="00BB0DCA">
            <w:pPr>
              <w:spacing w:line="240" w:lineRule="auto"/>
              <w:ind w:left="0" w:right="0"/>
              <w:rPr>
                <w:rFonts w:ascii="Arial Narrow" w:hAnsi="Arial Narrow"/>
                <w:sz w:val="24"/>
                <w:szCs w:val="24"/>
              </w:rPr>
            </w:pPr>
            <w:r w:rsidRPr="00BB0DCA">
              <w:rPr>
                <w:rFonts w:ascii="Arial Narrow" w:hAnsi="Arial Narrow"/>
                <w:sz w:val="24"/>
                <w:szCs w:val="24"/>
              </w:rPr>
              <w:t>Žena je vlasnik manje od 50% trgovačkog društva ili obrta</w:t>
            </w:r>
          </w:p>
        </w:tc>
        <w:tc>
          <w:tcPr>
            <w:tcW w:w="18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E901020" w14:textId="77777777" w:rsidR="00BB0DCA" w:rsidRPr="00BB0DCA" w:rsidRDefault="00BB0DCA" w:rsidP="00BB0DCA">
            <w:pPr>
              <w:spacing w:line="240" w:lineRule="auto"/>
              <w:ind w:left="0" w:right="0"/>
              <w:jc w:val="center"/>
              <w:rPr>
                <w:rFonts w:ascii="Arial Narrow" w:hAnsi="Arial Narrow"/>
                <w:sz w:val="24"/>
                <w:szCs w:val="24"/>
              </w:rPr>
            </w:pPr>
            <w:r w:rsidRPr="00BB0DCA">
              <w:rPr>
                <w:rFonts w:ascii="Arial Narrow" w:hAnsi="Arial Narrow"/>
                <w:sz w:val="24"/>
                <w:szCs w:val="24"/>
              </w:rPr>
              <w:t>2</w:t>
            </w:r>
          </w:p>
        </w:tc>
        <w:tc>
          <w:tcPr>
            <w:tcW w:w="2260" w:type="dxa"/>
            <w:vMerge/>
            <w:tcBorders>
              <w:top w:val="single" w:sz="8" w:space="0" w:color="000000"/>
              <w:left w:val="single" w:sz="8" w:space="0" w:color="auto"/>
              <w:bottom w:val="single" w:sz="8" w:space="0" w:color="000000"/>
              <w:right w:val="single" w:sz="8" w:space="0" w:color="auto"/>
            </w:tcBorders>
            <w:vAlign w:val="center"/>
            <w:hideMark/>
          </w:tcPr>
          <w:p w14:paraId="07C785CD" w14:textId="77777777" w:rsidR="00BB0DCA" w:rsidRPr="00BB0DCA" w:rsidRDefault="00BB0DCA" w:rsidP="00BB0DCA">
            <w:pPr>
              <w:spacing w:line="240" w:lineRule="auto"/>
              <w:ind w:left="0" w:right="0"/>
              <w:rPr>
                <w:sz w:val="24"/>
                <w:szCs w:val="24"/>
              </w:rPr>
            </w:pPr>
          </w:p>
        </w:tc>
      </w:tr>
      <w:tr w:rsidR="00BB0DCA" w:rsidRPr="00BB0DCA" w14:paraId="403E11C7" w14:textId="77777777" w:rsidTr="00246880">
        <w:trPr>
          <w:trHeight w:val="330"/>
        </w:trPr>
        <w:tc>
          <w:tcPr>
            <w:tcW w:w="5462" w:type="dxa"/>
            <w:tcBorders>
              <w:top w:val="nil"/>
              <w:left w:val="single" w:sz="8" w:space="0" w:color="auto"/>
              <w:bottom w:val="single" w:sz="4" w:space="0" w:color="auto"/>
              <w:right w:val="nil"/>
            </w:tcBorders>
            <w:shd w:val="clear" w:color="auto" w:fill="auto"/>
            <w:noWrap/>
            <w:vAlign w:val="center"/>
            <w:hideMark/>
          </w:tcPr>
          <w:p w14:paraId="11E7CE7A" w14:textId="77777777" w:rsidR="00BB0DCA" w:rsidRPr="00BB0DCA" w:rsidRDefault="00BB0DCA" w:rsidP="00BB0DCA">
            <w:pPr>
              <w:spacing w:line="240" w:lineRule="auto"/>
              <w:ind w:left="0" w:right="0"/>
              <w:rPr>
                <w:rFonts w:ascii="Arial Narrow" w:hAnsi="Arial Narrow"/>
                <w:sz w:val="24"/>
                <w:szCs w:val="24"/>
              </w:rPr>
            </w:pPr>
            <w:r w:rsidRPr="00BB0DCA">
              <w:rPr>
                <w:rFonts w:ascii="Arial Narrow" w:hAnsi="Arial Narrow"/>
                <w:sz w:val="24"/>
                <w:szCs w:val="24"/>
              </w:rPr>
              <w:t>Poslodavac je branitelj iz Domovinskog rata</w:t>
            </w:r>
          </w:p>
        </w:tc>
        <w:tc>
          <w:tcPr>
            <w:tcW w:w="1880" w:type="dxa"/>
            <w:tcBorders>
              <w:top w:val="nil"/>
              <w:left w:val="single" w:sz="8" w:space="0" w:color="auto"/>
              <w:bottom w:val="single" w:sz="4" w:space="0" w:color="auto"/>
              <w:right w:val="single" w:sz="8" w:space="0" w:color="auto"/>
            </w:tcBorders>
            <w:shd w:val="clear" w:color="auto" w:fill="auto"/>
            <w:noWrap/>
            <w:vAlign w:val="center"/>
            <w:hideMark/>
          </w:tcPr>
          <w:p w14:paraId="04E8CB22" w14:textId="77777777" w:rsidR="00BB0DCA" w:rsidRPr="00BB0DCA" w:rsidRDefault="00BB0DCA" w:rsidP="00BB0DCA">
            <w:pPr>
              <w:spacing w:line="240" w:lineRule="auto"/>
              <w:ind w:left="0" w:right="0"/>
              <w:jc w:val="center"/>
              <w:rPr>
                <w:rFonts w:ascii="Arial Narrow" w:hAnsi="Arial Narrow"/>
                <w:sz w:val="24"/>
                <w:szCs w:val="24"/>
              </w:rPr>
            </w:pPr>
            <w:r w:rsidRPr="00BB0DCA">
              <w:rPr>
                <w:rFonts w:ascii="Arial Narrow" w:hAnsi="Arial Narrow"/>
                <w:sz w:val="24"/>
                <w:szCs w:val="24"/>
              </w:rPr>
              <w:t>2</w:t>
            </w:r>
          </w:p>
        </w:tc>
        <w:tc>
          <w:tcPr>
            <w:tcW w:w="2260" w:type="dxa"/>
            <w:tcBorders>
              <w:top w:val="single" w:sz="8" w:space="0" w:color="000000"/>
              <w:left w:val="nil"/>
              <w:bottom w:val="single" w:sz="4" w:space="0" w:color="auto"/>
              <w:right w:val="single" w:sz="8" w:space="0" w:color="auto"/>
            </w:tcBorders>
            <w:shd w:val="clear" w:color="auto" w:fill="auto"/>
            <w:noWrap/>
            <w:vAlign w:val="center"/>
            <w:hideMark/>
          </w:tcPr>
          <w:p w14:paraId="71C57C4A" w14:textId="77777777" w:rsidR="00BB0DCA" w:rsidRPr="00BB0DCA" w:rsidRDefault="00BB0DCA" w:rsidP="00BB0DCA">
            <w:pPr>
              <w:spacing w:line="240" w:lineRule="auto"/>
              <w:ind w:left="0" w:right="0"/>
              <w:jc w:val="center"/>
              <w:rPr>
                <w:sz w:val="24"/>
                <w:szCs w:val="24"/>
              </w:rPr>
            </w:pPr>
            <w:r w:rsidRPr="00BB0DCA">
              <w:rPr>
                <w:sz w:val="24"/>
                <w:szCs w:val="24"/>
              </w:rPr>
              <w:t>2</w:t>
            </w:r>
          </w:p>
        </w:tc>
      </w:tr>
      <w:tr w:rsidR="00BB0DCA" w:rsidRPr="00BB0DCA" w14:paraId="15CA776C" w14:textId="77777777" w:rsidTr="00246880">
        <w:trPr>
          <w:trHeight w:val="330"/>
        </w:trPr>
        <w:tc>
          <w:tcPr>
            <w:tcW w:w="546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83CD28A" w14:textId="77777777" w:rsidR="00BB0DCA" w:rsidRPr="00BB0DCA" w:rsidRDefault="00BB0DCA" w:rsidP="00BB0DCA">
            <w:pPr>
              <w:spacing w:line="240" w:lineRule="auto"/>
              <w:ind w:left="0" w:right="0"/>
              <w:rPr>
                <w:rFonts w:ascii="Arial Narrow" w:hAnsi="Arial Narrow"/>
                <w:sz w:val="24"/>
                <w:szCs w:val="24"/>
              </w:rPr>
            </w:pPr>
            <w:r w:rsidRPr="00BB0DCA">
              <w:rPr>
                <w:rFonts w:ascii="Arial Narrow" w:hAnsi="Arial Narrow"/>
                <w:sz w:val="24"/>
                <w:szCs w:val="24"/>
              </w:rPr>
              <w:t>Broj godina obavljanja djelatnosti  &lt;5</w:t>
            </w:r>
          </w:p>
        </w:tc>
        <w:tc>
          <w:tcPr>
            <w:tcW w:w="1880" w:type="dxa"/>
            <w:tcBorders>
              <w:top w:val="single" w:sz="4" w:space="0" w:color="auto"/>
              <w:left w:val="nil"/>
              <w:bottom w:val="single" w:sz="8" w:space="0" w:color="auto"/>
              <w:right w:val="single" w:sz="8" w:space="0" w:color="auto"/>
            </w:tcBorders>
            <w:shd w:val="clear" w:color="auto" w:fill="auto"/>
            <w:noWrap/>
            <w:vAlign w:val="center"/>
            <w:hideMark/>
          </w:tcPr>
          <w:p w14:paraId="4065CA68" w14:textId="77777777" w:rsidR="00BB0DCA" w:rsidRPr="00BB0DCA" w:rsidRDefault="00BB0DCA" w:rsidP="00BB0DCA">
            <w:pPr>
              <w:spacing w:line="240" w:lineRule="auto"/>
              <w:ind w:left="0" w:right="0"/>
              <w:jc w:val="center"/>
              <w:rPr>
                <w:rFonts w:ascii="Arial Narrow" w:hAnsi="Arial Narrow"/>
                <w:sz w:val="24"/>
                <w:szCs w:val="24"/>
              </w:rPr>
            </w:pPr>
            <w:r w:rsidRPr="00BB0DCA">
              <w:rPr>
                <w:rFonts w:ascii="Arial Narrow" w:hAnsi="Arial Narrow"/>
                <w:sz w:val="24"/>
                <w:szCs w:val="24"/>
              </w:rPr>
              <w:t>2</w:t>
            </w:r>
          </w:p>
        </w:tc>
        <w:tc>
          <w:tcPr>
            <w:tcW w:w="2260"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1C12BC31" w14:textId="77777777" w:rsidR="00BB0DCA" w:rsidRPr="00BB0DCA" w:rsidRDefault="00BB0DCA" w:rsidP="00BB0DCA">
            <w:pPr>
              <w:spacing w:line="240" w:lineRule="auto"/>
              <w:ind w:left="0" w:right="0"/>
              <w:jc w:val="center"/>
              <w:rPr>
                <w:sz w:val="24"/>
                <w:szCs w:val="24"/>
              </w:rPr>
            </w:pPr>
            <w:r w:rsidRPr="00BB0DCA">
              <w:rPr>
                <w:sz w:val="24"/>
                <w:szCs w:val="24"/>
              </w:rPr>
              <w:t>4</w:t>
            </w:r>
          </w:p>
        </w:tc>
      </w:tr>
      <w:tr w:rsidR="00BB0DCA" w:rsidRPr="00BB0DCA" w14:paraId="238C09F7" w14:textId="77777777" w:rsidTr="00246880">
        <w:trPr>
          <w:trHeight w:val="330"/>
        </w:trPr>
        <w:tc>
          <w:tcPr>
            <w:tcW w:w="546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35438FD" w14:textId="77777777" w:rsidR="00BB0DCA" w:rsidRPr="00BB0DCA" w:rsidRDefault="00BB0DCA" w:rsidP="00BB0DCA">
            <w:pPr>
              <w:spacing w:line="240" w:lineRule="auto"/>
              <w:ind w:left="0" w:right="0"/>
              <w:rPr>
                <w:rFonts w:ascii="Arial Narrow" w:hAnsi="Arial Narrow"/>
                <w:sz w:val="24"/>
                <w:szCs w:val="24"/>
              </w:rPr>
            </w:pPr>
            <w:r w:rsidRPr="00BB0DCA">
              <w:rPr>
                <w:rFonts w:ascii="Arial Narrow" w:hAnsi="Arial Narrow"/>
                <w:sz w:val="24"/>
                <w:szCs w:val="24"/>
              </w:rPr>
              <w:t>Broj godina obavljanja djelatnosti  &gt;5</w:t>
            </w:r>
          </w:p>
        </w:tc>
        <w:tc>
          <w:tcPr>
            <w:tcW w:w="1880" w:type="dxa"/>
            <w:tcBorders>
              <w:top w:val="single" w:sz="8" w:space="0" w:color="auto"/>
              <w:left w:val="nil"/>
              <w:bottom w:val="single" w:sz="4" w:space="0" w:color="auto"/>
              <w:right w:val="single" w:sz="8" w:space="0" w:color="auto"/>
            </w:tcBorders>
            <w:shd w:val="clear" w:color="auto" w:fill="auto"/>
            <w:noWrap/>
            <w:vAlign w:val="center"/>
            <w:hideMark/>
          </w:tcPr>
          <w:p w14:paraId="211AF1B7" w14:textId="77777777" w:rsidR="00BB0DCA" w:rsidRPr="00BB0DCA" w:rsidRDefault="00BB0DCA" w:rsidP="00BB0DCA">
            <w:pPr>
              <w:spacing w:line="240" w:lineRule="auto"/>
              <w:ind w:left="0" w:right="0"/>
              <w:jc w:val="center"/>
              <w:rPr>
                <w:rFonts w:ascii="Arial Narrow" w:hAnsi="Arial Narrow"/>
                <w:sz w:val="24"/>
                <w:szCs w:val="24"/>
              </w:rPr>
            </w:pPr>
            <w:r w:rsidRPr="00BB0DCA">
              <w:rPr>
                <w:rFonts w:ascii="Arial Narrow" w:hAnsi="Arial Narrow"/>
                <w:sz w:val="24"/>
                <w:szCs w:val="24"/>
              </w:rPr>
              <w:t>4</w:t>
            </w:r>
          </w:p>
        </w:tc>
        <w:tc>
          <w:tcPr>
            <w:tcW w:w="2260" w:type="dxa"/>
            <w:vMerge/>
            <w:tcBorders>
              <w:top w:val="single" w:sz="8" w:space="0" w:color="auto"/>
              <w:left w:val="single" w:sz="8" w:space="0" w:color="auto"/>
              <w:bottom w:val="single" w:sz="4" w:space="0" w:color="auto"/>
              <w:right w:val="single" w:sz="8" w:space="0" w:color="auto"/>
            </w:tcBorders>
            <w:vAlign w:val="center"/>
            <w:hideMark/>
          </w:tcPr>
          <w:p w14:paraId="21B7CEFA" w14:textId="77777777" w:rsidR="00BB0DCA" w:rsidRPr="00BB0DCA" w:rsidRDefault="00BB0DCA" w:rsidP="00BB0DCA">
            <w:pPr>
              <w:spacing w:line="240" w:lineRule="auto"/>
              <w:ind w:left="0" w:right="0"/>
              <w:rPr>
                <w:sz w:val="24"/>
                <w:szCs w:val="24"/>
              </w:rPr>
            </w:pPr>
          </w:p>
        </w:tc>
      </w:tr>
      <w:tr w:rsidR="00BB0DCA" w:rsidRPr="00BB0DCA" w14:paraId="204BA759" w14:textId="77777777" w:rsidTr="00246880">
        <w:trPr>
          <w:trHeight w:val="330"/>
        </w:trPr>
        <w:tc>
          <w:tcPr>
            <w:tcW w:w="546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E670499" w14:textId="77777777" w:rsidR="00BB0DCA" w:rsidRPr="00BB0DCA" w:rsidRDefault="00BB0DCA" w:rsidP="00BB0DCA">
            <w:pPr>
              <w:spacing w:line="240" w:lineRule="auto"/>
              <w:ind w:left="0" w:right="0"/>
              <w:rPr>
                <w:rFonts w:ascii="Arial Narrow" w:hAnsi="Arial Narrow"/>
                <w:sz w:val="24"/>
                <w:szCs w:val="24"/>
              </w:rPr>
            </w:pPr>
            <w:r w:rsidRPr="00BB0DCA">
              <w:rPr>
                <w:rFonts w:ascii="Arial Narrow" w:hAnsi="Arial Narrow"/>
                <w:sz w:val="24"/>
                <w:szCs w:val="24"/>
              </w:rPr>
              <w:t>Pozitivno poslovanje u prethodnoj fiskalnoj godini</w:t>
            </w:r>
          </w:p>
        </w:tc>
        <w:tc>
          <w:tcPr>
            <w:tcW w:w="1880" w:type="dxa"/>
            <w:tcBorders>
              <w:top w:val="single" w:sz="4" w:space="0" w:color="auto"/>
              <w:left w:val="nil"/>
              <w:bottom w:val="single" w:sz="8" w:space="0" w:color="auto"/>
              <w:right w:val="single" w:sz="8" w:space="0" w:color="auto"/>
            </w:tcBorders>
            <w:shd w:val="clear" w:color="auto" w:fill="auto"/>
            <w:noWrap/>
            <w:vAlign w:val="center"/>
            <w:hideMark/>
          </w:tcPr>
          <w:p w14:paraId="61284071" w14:textId="77777777" w:rsidR="00BB0DCA" w:rsidRPr="00BB0DCA" w:rsidRDefault="00BB0DCA" w:rsidP="00BB0DCA">
            <w:pPr>
              <w:spacing w:line="240" w:lineRule="auto"/>
              <w:ind w:left="0" w:right="0"/>
              <w:jc w:val="center"/>
              <w:rPr>
                <w:rFonts w:ascii="Arial Narrow" w:hAnsi="Arial Narrow"/>
                <w:sz w:val="24"/>
                <w:szCs w:val="24"/>
              </w:rPr>
            </w:pPr>
            <w:r w:rsidRPr="00BB0DCA">
              <w:rPr>
                <w:rFonts w:ascii="Arial Narrow" w:hAnsi="Arial Narrow"/>
                <w:sz w:val="24"/>
                <w:szCs w:val="24"/>
              </w:rPr>
              <w:t>4</w:t>
            </w:r>
          </w:p>
        </w:tc>
        <w:tc>
          <w:tcPr>
            <w:tcW w:w="2260"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603D073D" w14:textId="77777777" w:rsidR="00BB0DCA" w:rsidRPr="00BB0DCA" w:rsidRDefault="00BB0DCA" w:rsidP="00BB0DCA">
            <w:pPr>
              <w:spacing w:line="240" w:lineRule="auto"/>
              <w:ind w:left="0" w:right="0"/>
              <w:jc w:val="center"/>
              <w:rPr>
                <w:sz w:val="24"/>
                <w:szCs w:val="24"/>
              </w:rPr>
            </w:pPr>
            <w:r w:rsidRPr="00BB0DCA">
              <w:rPr>
                <w:sz w:val="24"/>
                <w:szCs w:val="24"/>
              </w:rPr>
              <w:t>4</w:t>
            </w:r>
          </w:p>
        </w:tc>
      </w:tr>
      <w:tr w:rsidR="00BB0DCA" w:rsidRPr="00BB0DCA" w14:paraId="7E92E023" w14:textId="77777777" w:rsidTr="00246880">
        <w:trPr>
          <w:trHeight w:val="330"/>
        </w:trPr>
        <w:tc>
          <w:tcPr>
            <w:tcW w:w="5462" w:type="dxa"/>
            <w:tcBorders>
              <w:top w:val="nil"/>
              <w:left w:val="single" w:sz="8" w:space="0" w:color="auto"/>
              <w:bottom w:val="single" w:sz="4" w:space="0" w:color="auto"/>
              <w:right w:val="single" w:sz="8" w:space="0" w:color="auto"/>
            </w:tcBorders>
            <w:shd w:val="clear" w:color="auto" w:fill="auto"/>
            <w:noWrap/>
            <w:vAlign w:val="center"/>
            <w:hideMark/>
          </w:tcPr>
          <w:p w14:paraId="115FC24C" w14:textId="77777777" w:rsidR="00BB0DCA" w:rsidRPr="00BB0DCA" w:rsidRDefault="00BB0DCA" w:rsidP="00BB0DCA">
            <w:pPr>
              <w:spacing w:line="240" w:lineRule="auto"/>
              <w:ind w:left="0" w:right="0"/>
              <w:rPr>
                <w:rFonts w:ascii="Arial Narrow" w:hAnsi="Arial Narrow"/>
                <w:sz w:val="24"/>
                <w:szCs w:val="24"/>
              </w:rPr>
            </w:pPr>
            <w:r w:rsidRPr="00BB0DCA">
              <w:rPr>
                <w:rFonts w:ascii="Arial Narrow" w:hAnsi="Arial Narrow"/>
                <w:sz w:val="24"/>
                <w:szCs w:val="24"/>
              </w:rPr>
              <w:t>Negativno poslovanje u prethodnoj fiskalnoj godini</w:t>
            </w:r>
          </w:p>
        </w:tc>
        <w:tc>
          <w:tcPr>
            <w:tcW w:w="1880" w:type="dxa"/>
            <w:tcBorders>
              <w:top w:val="nil"/>
              <w:left w:val="nil"/>
              <w:bottom w:val="single" w:sz="4" w:space="0" w:color="auto"/>
              <w:right w:val="single" w:sz="8" w:space="0" w:color="auto"/>
            </w:tcBorders>
            <w:shd w:val="clear" w:color="auto" w:fill="auto"/>
            <w:noWrap/>
            <w:vAlign w:val="center"/>
            <w:hideMark/>
          </w:tcPr>
          <w:p w14:paraId="21ADA398" w14:textId="77777777" w:rsidR="00BB0DCA" w:rsidRPr="00BB0DCA" w:rsidRDefault="00BB0DCA" w:rsidP="00BB0DCA">
            <w:pPr>
              <w:spacing w:line="240" w:lineRule="auto"/>
              <w:ind w:left="0" w:right="0"/>
              <w:jc w:val="center"/>
              <w:rPr>
                <w:rFonts w:ascii="Arial Narrow" w:hAnsi="Arial Narrow"/>
                <w:sz w:val="24"/>
                <w:szCs w:val="24"/>
              </w:rPr>
            </w:pPr>
            <w:r w:rsidRPr="00BB0DCA">
              <w:rPr>
                <w:rFonts w:ascii="Arial Narrow" w:hAnsi="Arial Narrow"/>
                <w:sz w:val="24"/>
                <w:szCs w:val="24"/>
              </w:rPr>
              <w:t>2</w:t>
            </w:r>
          </w:p>
        </w:tc>
        <w:tc>
          <w:tcPr>
            <w:tcW w:w="2260" w:type="dxa"/>
            <w:vMerge/>
            <w:tcBorders>
              <w:top w:val="nil"/>
              <w:left w:val="single" w:sz="8" w:space="0" w:color="auto"/>
              <w:bottom w:val="single" w:sz="4" w:space="0" w:color="auto"/>
              <w:right w:val="single" w:sz="8" w:space="0" w:color="auto"/>
            </w:tcBorders>
            <w:vAlign w:val="center"/>
            <w:hideMark/>
          </w:tcPr>
          <w:p w14:paraId="1D69CAB9" w14:textId="77777777" w:rsidR="00BB0DCA" w:rsidRPr="00BB0DCA" w:rsidRDefault="00BB0DCA" w:rsidP="00BB0DCA">
            <w:pPr>
              <w:spacing w:line="240" w:lineRule="auto"/>
              <w:ind w:left="0" w:right="0"/>
              <w:rPr>
                <w:sz w:val="24"/>
                <w:szCs w:val="24"/>
              </w:rPr>
            </w:pPr>
          </w:p>
        </w:tc>
      </w:tr>
      <w:tr w:rsidR="00BB0DCA" w:rsidRPr="00BB0DCA" w14:paraId="1361E370" w14:textId="77777777" w:rsidTr="00246880">
        <w:trPr>
          <w:trHeight w:val="330"/>
        </w:trPr>
        <w:tc>
          <w:tcPr>
            <w:tcW w:w="5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DA31C" w14:textId="5EAF407E" w:rsidR="00BB0DCA" w:rsidRPr="00BB0DCA" w:rsidRDefault="00BB0DCA" w:rsidP="00BB0DCA">
            <w:pPr>
              <w:spacing w:line="240" w:lineRule="auto"/>
              <w:ind w:left="0" w:right="0"/>
              <w:rPr>
                <w:rFonts w:ascii="Arial Narrow" w:hAnsi="Arial Narrow"/>
                <w:sz w:val="24"/>
                <w:szCs w:val="24"/>
              </w:rPr>
            </w:pPr>
            <w:r w:rsidRPr="00BB0DCA">
              <w:rPr>
                <w:rFonts w:ascii="Arial Narrow" w:hAnsi="Arial Narrow"/>
                <w:sz w:val="24"/>
                <w:szCs w:val="24"/>
              </w:rPr>
              <w:t>Prosječan broj zaposlenih u 202</w:t>
            </w:r>
            <w:r w:rsidR="00153B51">
              <w:rPr>
                <w:rFonts w:ascii="Arial Narrow" w:hAnsi="Arial Narrow"/>
                <w:sz w:val="24"/>
                <w:szCs w:val="24"/>
              </w:rPr>
              <w:t>4</w:t>
            </w:r>
            <w:r w:rsidRPr="00BB0DCA">
              <w:rPr>
                <w:rFonts w:ascii="Arial Narrow" w:hAnsi="Arial Narrow"/>
                <w:sz w:val="24"/>
                <w:szCs w:val="24"/>
              </w:rPr>
              <w:t>. godini smanjio se u odnosu na prosječan broj zaposlenih u 202</w:t>
            </w:r>
            <w:r w:rsidR="00153B51">
              <w:rPr>
                <w:rFonts w:ascii="Arial Narrow" w:hAnsi="Arial Narrow"/>
                <w:sz w:val="24"/>
                <w:szCs w:val="24"/>
              </w:rPr>
              <w:t>3</w:t>
            </w:r>
            <w:r w:rsidRPr="00BB0DCA">
              <w:rPr>
                <w:rFonts w:ascii="Arial Narrow" w:hAnsi="Arial Narrow"/>
                <w:sz w:val="24"/>
                <w:szCs w:val="24"/>
              </w:rPr>
              <w:t>. godini</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767E1" w14:textId="77777777" w:rsidR="00BB0DCA" w:rsidRPr="00BB0DCA" w:rsidRDefault="00BB0DCA" w:rsidP="00BB0DCA">
            <w:pPr>
              <w:spacing w:line="240" w:lineRule="auto"/>
              <w:ind w:left="0" w:right="0"/>
              <w:jc w:val="center"/>
              <w:rPr>
                <w:rFonts w:ascii="Arial Narrow" w:hAnsi="Arial Narrow"/>
                <w:sz w:val="24"/>
                <w:szCs w:val="24"/>
              </w:rPr>
            </w:pPr>
            <w:r w:rsidRPr="00BB0DCA">
              <w:rPr>
                <w:rFonts w:ascii="Arial Narrow" w:hAnsi="Arial Narrow"/>
                <w:sz w:val="24"/>
                <w:szCs w:val="24"/>
              </w:rPr>
              <w:t>0</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8DC23" w14:textId="77777777" w:rsidR="00BB0DCA" w:rsidRPr="00BB0DCA" w:rsidRDefault="00BB0DCA" w:rsidP="00BB0DCA">
            <w:pPr>
              <w:spacing w:line="240" w:lineRule="auto"/>
              <w:ind w:left="0" w:right="0"/>
              <w:jc w:val="center"/>
              <w:rPr>
                <w:sz w:val="24"/>
                <w:szCs w:val="24"/>
              </w:rPr>
            </w:pPr>
            <w:r w:rsidRPr="00BB0DCA">
              <w:rPr>
                <w:sz w:val="24"/>
                <w:szCs w:val="24"/>
              </w:rPr>
              <w:t>6</w:t>
            </w:r>
          </w:p>
        </w:tc>
      </w:tr>
      <w:tr w:rsidR="00BB0DCA" w:rsidRPr="00BB0DCA" w14:paraId="1A3B4F89" w14:textId="77777777" w:rsidTr="00246880">
        <w:trPr>
          <w:trHeight w:val="330"/>
        </w:trPr>
        <w:tc>
          <w:tcPr>
            <w:tcW w:w="546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D5F066C" w14:textId="4775C198" w:rsidR="00BB0DCA" w:rsidRPr="00BB0DCA" w:rsidRDefault="00BB0DCA" w:rsidP="00BB0DCA">
            <w:pPr>
              <w:spacing w:line="240" w:lineRule="auto"/>
              <w:ind w:left="0" w:right="0"/>
              <w:rPr>
                <w:rFonts w:ascii="Arial Narrow" w:hAnsi="Arial Narrow"/>
                <w:sz w:val="24"/>
                <w:szCs w:val="24"/>
              </w:rPr>
            </w:pPr>
            <w:r w:rsidRPr="00BB0DCA">
              <w:rPr>
                <w:rFonts w:ascii="Arial Narrow" w:hAnsi="Arial Narrow"/>
                <w:sz w:val="24"/>
                <w:szCs w:val="24"/>
              </w:rPr>
              <w:t>Prosječan broj zaposlenih u 202</w:t>
            </w:r>
            <w:r w:rsidR="00153B51">
              <w:rPr>
                <w:rFonts w:ascii="Arial Narrow" w:hAnsi="Arial Narrow"/>
                <w:sz w:val="24"/>
                <w:szCs w:val="24"/>
              </w:rPr>
              <w:t>4</w:t>
            </w:r>
            <w:r w:rsidRPr="00BB0DCA">
              <w:rPr>
                <w:rFonts w:ascii="Arial Narrow" w:hAnsi="Arial Narrow"/>
                <w:sz w:val="24"/>
                <w:szCs w:val="24"/>
              </w:rPr>
              <w:t>. godini ostao je na razini prosječnog broja zaposlenih u 202</w:t>
            </w:r>
            <w:r w:rsidR="00153B51">
              <w:rPr>
                <w:rFonts w:ascii="Arial Narrow" w:hAnsi="Arial Narrow"/>
                <w:sz w:val="24"/>
                <w:szCs w:val="24"/>
              </w:rPr>
              <w:t>3</w:t>
            </w:r>
            <w:r w:rsidRPr="00BB0DCA">
              <w:rPr>
                <w:rFonts w:ascii="Arial Narrow" w:hAnsi="Arial Narrow"/>
                <w:sz w:val="24"/>
                <w:szCs w:val="24"/>
              </w:rPr>
              <w:t>. godini</w:t>
            </w:r>
          </w:p>
        </w:tc>
        <w:tc>
          <w:tcPr>
            <w:tcW w:w="1880" w:type="dxa"/>
            <w:tcBorders>
              <w:top w:val="single" w:sz="4" w:space="0" w:color="auto"/>
              <w:left w:val="nil"/>
              <w:bottom w:val="single" w:sz="8" w:space="0" w:color="auto"/>
              <w:right w:val="single" w:sz="8" w:space="0" w:color="auto"/>
            </w:tcBorders>
            <w:shd w:val="clear" w:color="auto" w:fill="auto"/>
            <w:noWrap/>
            <w:vAlign w:val="center"/>
            <w:hideMark/>
          </w:tcPr>
          <w:p w14:paraId="318622B2" w14:textId="77777777" w:rsidR="00BB0DCA" w:rsidRPr="00BB0DCA" w:rsidRDefault="00BB0DCA" w:rsidP="00BB0DCA">
            <w:pPr>
              <w:spacing w:line="240" w:lineRule="auto"/>
              <w:ind w:left="0" w:right="0"/>
              <w:jc w:val="center"/>
              <w:rPr>
                <w:rFonts w:ascii="Arial Narrow" w:hAnsi="Arial Narrow"/>
                <w:sz w:val="24"/>
                <w:szCs w:val="24"/>
              </w:rPr>
            </w:pPr>
            <w:r w:rsidRPr="00BB0DCA">
              <w:rPr>
                <w:rFonts w:ascii="Arial Narrow" w:hAnsi="Arial Narrow"/>
                <w:sz w:val="24"/>
                <w:szCs w:val="24"/>
              </w:rPr>
              <w:t>2</w:t>
            </w:r>
          </w:p>
        </w:tc>
        <w:tc>
          <w:tcPr>
            <w:tcW w:w="2260" w:type="dxa"/>
            <w:vMerge/>
            <w:tcBorders>
              <w:left w:val="single" w:sz="8" w:space="0" w:color="auto"/>
              <w:bottom w:val="single" w:sz="4" w:space="0" w:color="auto"/>
              <w:right w:val="single" w:sz="8" w:space="0" w:color="auto"/>
            </w:tcBorders>
            <w:vAlign w:val="center"/>
            <w:hideMark/>
          </w:tcPr>
          <w:p w14:paraId="01EDC8C1" w14:textId="77777777" w:rsidR="00BB0DCA" w:rsidRPr="00BB0DCA" w:rsidRDefault="00BB0DCA" w:rsidP="00BB0DCA">
            <w:pPr>
              <w:spacing w:line="240" w:lineRule="auto"/>
              <w:ind w:left="0" w:right="0"/>
              <w:rPr>
                <w:sz w:val="24"/>
                <w:szCs w:val="24"/>
              </w:rPr>
            </w:pPr>
          </w:p>
        </w:tc>
      </w:tr>
      <w:tr w:rsidR="00BB0DCA" w:rsidRPr="00BB0DCA" w14:paraId="47F76B43" w14:textId="77777777" w:rsidTr="00246880">
        <w:trPr>
          <w:trHeight w:val="645"/>
        </w:trPr>
        <w:tc>
          <w:tcPr>
            <w:tcW w:w="5462" w:type="dxa"/>
            <w:tcBorders>
              <w:top w:val="nil"/>
              <w:left w:val="single" w:sz="8" w:space="0" w:color="auto"/>
              <w:bottom w:val="single" w:sz="8" w:space="0" w:color="auto"/>
              <w:right w:val="single" w:sz="8" w:space="0" w:color="auto"/>
            </w:tcBorders>
            <w:shd w:val="clear" w:color="auto" w:fill="auto"/>
            <w:vAlign w:val="center"/>
            <w:hideMark/>
          </w:tcPr>
          <w:p w14:paraId="7066EFD2" w14:textId="38F6DDBA" w:rsidR="00BB0DCA" w:rsidRPr="00BB0DCA" w:rsidRDefault="00BB0DCA" w:rsidP="00BB0DCA">
            <w:pPr>
              <w:spacing w:line="240" w:lineRule="auto"/>
              <w:ind w:left="0" w:right="0"/>
              <w:rPr>
                <w:rFonts w:ascii="Arial Narrow" w:hAnsi="Arial Narrow"/>
                <w:sz w:val="24"/>
                <w:szCs w:val="24"/>
              </w:rPr>
            </w:pPr>
            <w:r w:rsidRPr="00BB0DCA">
              <w:rPr>
                <w:rFonts w:ascii="Arial Narrow" w:hAnsi="Arial Narrow"/>
                <w:sz w:val="24"/>
                <w:szCs w:val="24"/>
              </w:rPr>
              <w:t>Prosječan broj zaposlenih u 202</w:t>
            </w:r>
            <w:r w:rsidR="00153B51">
              <w:rPr>
                <w:rFonts w:ascii="Arial Narrow" w:hAnsi="Arial Narrow"/>
                <w:sz w:val="24"/>
                <w:szCs w:val="24"/>
              </w:rPr>
              <w:t>4</w:t>
            </w:r>
            <w:r w:rsidRPr="00BB0DCA">
              <w:rPr>
                <w:rFonts w:ascii="Arial Narrow" w:hAnsi="Arial Narrow"/>
                <w:sz w:val="24"/>
                <w:szCs w:val="24"/>
              </w:rPr>
              <w:t>. godini povećao se za 1 do 3 zaposlenika u odnosu na prosječan broj zaposlenih u 202</w:t>
            </w:r>
            <w:r w:rsidR="00153B51">
              <w:rPr>
                <w:rFonts w:ascii="Arial Narrow" w:hAnsi="Arial Narrow"/>
                <w:sz w:val="24"/>
                <w:szCs w:val="24"/>
              </w:rPr>
              <w:t>3</w:t>
            </w:r>
            <w:r w:rsidRPr="00BB0DCA">
              <w:rPr>
                <w:rFonts w:ascii="Arial Narrow" w:hAnsi="Arial Narrow"/>
                <w:sz w:val="24"/>
                <w:szCs w:val="24"/>
              </w:rPr>
              <w:t>. godini</w:t>
            </w:r>
          </w:p>
        </w:tc>
        <w:tc>
          <w:tcPr>
            <w:tcW w:w="1880" w:type="dxa"/>
            <w:tcBorders>
              <w:top w:val="nil"/>
              <w:left w:val="nil"/>
              <w:bottom w:val="single" w:sz="8" w:space="0" w:color="auto"/>
              <w:right w:val="single" w:sz="8" w:space="0" w:color="auto"/>
            </w:tcBorders>
            <w:shd w:val="clear" w:color="auto" w:fill="auto"/>
            <w:noWrap/>
            <w:vAlign w:val="center"/>
            <w:hideMark/>
          </w:tcPr>
          <w:p w14:paraId="380B2CD9" w14:textId="77777777" w:rsidR="00BB0DCA" w:rsidRPr="00BB0DCA" w:rsidRDefault="00BB0DCA" w:rsidP="00BB0DCA">
            <w:pPr>
              <w:spacing w:line="240" w:lineRule="auto"/>
              <w:ind w:left="0" w:right="0"/>
              <w:jc w:val="center"/>
              <w:rPr>
                <w:rFonts w:ascii="Arial Narrow" w:hAnsi="Arial Narrow"/>
                <w:sz w:val="24"/>
                <w:szCs w:val="24"/>
              </w:rPr>
            </w:pPr>
            <w:r w:rsidRPr="00BB0DCA">
              <w:rPr>
                <w:rFonts w:ascii="Arial Narrow" w:hAnsi="Arial Narrow"/>
                <w:sz w:val="24"/>
                <w:szCs w:val="24"/>
              </w:rPr>
              <w:t>4</w:t>
            </w:r>
          </w:p>
        </w:tc>
        <w:tc>
          <w:tcPr>
            <w:tcW w:w="2260" w:type="dxa"/>
            <w:vMerge/>
            <w:tcBorders>
              <w:top w:val="nil"/>
              <w:left w:val="single" w:sz="8" w:space="0" w:color="auto"/>
              <w:bottom w:val="single" w:sz="4" w:space="0" w:color="auto"/>
              <w:right w:val="single" w:sz="8" w:space="0" w:color="auto"/>
            </w:tcBorders>
            <w:vAlign w:val="center"/>
            <w:hideMark/>
          </w:tcPr>
          <w:p w14:paraId="1FC4477E" w14:textId="77777777" w:rsidR="00BB0DCA" w:rsidRPr="00BB0DCA" w:rsidRDefault="00BB0DCA" w:rsidP="00BB0DCA">
            <w:pPr>
              <w:spacing w:line="240" w:lineRule="auto"/>
              <w:ind w:left="0" w:right="0"/>
              <w:rPr>
                <w:sz w:val="24"/>
                <w:szCs w:val="24"/>
              </w:rPr>
            </w:pPr>
          </w:p>
        </w:tc>
      </w:tr>
      <w:tr w:rsidR="00BB0DCA" w:rsidRPr="00BB0DCA" w14:paraId="5F5F4E30" w14:textId="77777777" w:rsidTr="00BB0DCA">
        <w:trPr>
          <w:trHeight w:val="330"/>
        </w:trPr>
        <w:tc>
          <w:tcPr>
            <w:tcW w:w="5462" w:type="dxa"/>
            <w:tcBorders>
              <w:top w:val="nil"/>
              <w:left w:val="single" w:sz="8" w:space="0" w:color="auto"/>
              <w:bottom w:val="single" w:sz="4" w:space="0" w:color="auto"/>
              <w:right w:val="single" w:sz="8" w:space="0" w:color="auto"/>
            </w:tcBorders>
            <w:shd w:val="clear" w:color="auto" w:fill="auto"/>
            <w:noWrap/>
            <w:vAlign w:val="center"/>
            <w:hideMark/>
          </w:tcPr>
          <w:p w14:paraId="79DAD5E8" w14:textId="4E4F9DFE" w:rsidR="00BB0DCA" w:rsidRPr="00BB0DCA" w:rsidRDefault="00BB0DCA" w:rsidP="00BB0DCA">
            <w:pPr>
              <w:spacing w:line="240" w:lineRule="auto"/>
              <w:ind w:left="0" w:right="0"/>
              <w:rPr>
                <w:rFonts w:ascii="Arial Narrow" w:hAnsi="Arial Narrow"/>
                <w:sz w:val="24"/>
                <w:szCs w:val="24"/>
              </w:rPr>
            </w:pPr>
            <w:r w:rsidRPr="00BB0DCA">
              <w:rPr>
                <w:rFonts w:ascii="Arial Narrow" w:hAnsi="Arial Narrow"/>
                <w:sz w:val="24"/>
                <w:szCs w:val="24"/>
              </w:rPr>
              <w:t>Prosječan broj zaposlenih u 202</w:t>
            </w:r>
            <w:r w:rsidR="00153B51">
              <w:rPr>
                <w:rFonts w:ascii="Arial Narrow" w:hAnsi="Arial Narrow"/>
                <w:sz w:val="24"/>
                <w:szCs w:val="24"/>
              </w:rPr>
              <w:t>4</w:t>
            </w:r>
            <w:r w:rsidRPr="00BB0DCA">
              <w:rPr>
                <w:rFonts w:ascii="Arial Narrow" w:hAnsi="Arial Narrow"/>
                <w:sz w:val="24"/>
                <w:szCs w:val="24"/>
              </w:rPr>
              <w:t>. godini povećao se za 4 i više zaposlenika u odnosu na prosječan broj zaposlenih u 202</w:t>
            </w:r>
            <w:r w:rsidR="00153B51">
              <w:rPr>
                <w:rFonts w:ascii="Arial Narrow" w:hAnsi="Arial Narrow"/>
                <w:sz w:val="24"/>
                <w:szCs w:val="24"/>
              </w:rPr>
              <w:t>3</w:t>
            </w:r>
            <w:r w:rsidRPr="00BB0DCA">
              <w:rPr>
                <w:rFonts w:ascii="Arial Narrow" w:hAnsi="Arial Narrow"/>
                <w:sz w:val="24"/>
                <w:szCs w:val="24"/>
              </w:rPr>
              <w:t>. godini</w:t>
            </w:r>
          </w:p>
        </w:tc>
        <w:tc>
          <w:tcPr>
            <w:tcW w:w="1880" w:type="dxa"/>
            <w:tcBorders>
              <w:top w:val="nil"/>
              <w:left w:val="nil"/>
              <w:bottom w:val="single" w:sz="8" w:space="0" w:color="auto"/>
              <w:right w:val="single" w:sz="8" w:space="0" w:color="auto"/>
            </w:tcBorders>
            <w:shd w:val="clear" w:color="auto" w:fill="auto"/>
            <w:noWrap/>
            <w:vAlign w:val="center"/>
            <w:hideMark/>
          </w:tcPr>
          <w:p w14:paraId="5B4D2D0D" w14:textId="77777777" w:rsidR="00BB0DCA" w:rsidRPr="00BB0DCA" w:rsidRDefault="00BB0DCA" w:rsidP="00BB0DCA">
            <w:pPr>
              <w:spacing w:line="240" w:lineRule="auto"/>
              <w:ind w:left="0" w:right="0"/>
              <w:jc w:val="center"/>
              <w:rPr>
                <w:rFonts w:ascii="Arial Narrow" w:hAnsi="Arial Narrow"/>
                <w:sz w:val="24"/>
                <w:szCs w:val="24"/>
              </w:rPr>
            </w:pPr>
            <w:r w:rsidRPr="00BB0DCA">
              <w:rPr>
                <w:rFonts w:ascii="Arial Narrow" w:hAnsi="Arial Narrow"/>
                <w:sz w:val="24"/>
                <w:szCs w:val="24"/>
              </w:rPr>
              <w:t>6</w:t>
            </w:r>
          </w:p>
        </w:tc>
        <w:tc>
          <w:tcPr>
            <w:tcW w:w="2260" w:type="dxa"/>
            <w:vMerge/>
            <w:tcBorders>
              <w:top w:val="nil"/>
              <w:left w:val="single" w:sz="8" w:space="0" w:color="auto"/>
              <w:bottom w:val="single" w:sz="4" w:space="0" w:color="auto"/>
              <w:right w:val="single" w:sz="8" w:space="0" w:color="auto"/>
            </w:tcBorders>
            <w:vAlign w:val="center"/>
            <w:hideMark/>
          </w:tcPr>
          <w:p w14:paraId="3AC62AA8" w14:textId="77777777" w:rsidR="00BB0DCA" w:rsidRPr="00BB0DCA" w:rsidRDefault="00BB0DCA" w:rsidP="00BB0DCA">
            <w:pPr>
              <w:spacing w:line="240" w:lineRule="auto"/>
              <w:ind w:left="0" w:right="0"/>
              <w:rPr>
                <w:sz w:val="24"/>
                <w:szCs w:val="24"/>
              </w:rPr>
            </w:pPr>
          </w:p>
        </w:tc>
      </w:tr>
      <w:tr w:rsidR="00BB0DCA" w:rsidRPr="00BB0DCA" w14:paraId="1D6C40F5" w14:textId="77777777" w:rsidTr="00BB0DCA">
        <w:trPr>
          <w:trHeight w:val="330"/>
        </w:trPr>
        <w:tc>
          <w:tcPr>
            <w:tcW w:w="5462"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6477B80" w14:textId="43989EB6" w:rsidR="00BB0DCA" w:rsidRPr="00BB0DCA" w:rsidRDefault="00BB0DCA" w:rsidP="00BB0DCA">
            <w:pPr>
              <w:spacing w:line="240" w:lineRule="auto"/>
              <w:ind w:left="0" w:right="0"/>
              <w:rPr>
                <w:rFonts w:ascii="Arial Narrow" w:hAnsi="Arial Narrow"/>
                <w:sz w:val="24"/>
                <w:szCs w:val="24"/>
              </w:rPr>
            </w:pPr>
            <w:r w:rsidRPr="00BB0DCA">
              <w:rPr>
                <w:rFonts w:ascii="Arial Narrow" w:hAnsi="Arial Narrow"/>
                <w:sz w:val="24"/>
                <w:szCs w:val="24"/>
              </w:rPr>
              <w:lastRenderedPageBreak/>
              <w:t>Poduzetnik tijekom 20</w:t>
            </w:r>
            <w:r w:rsidR="00153B51">
              <w:rPr>
                <w:rFonts w:ascii="Arial Narrow" w:hAnsi="Arial Narrow"/>
                <w:sz w:val="24"/>
                <w:szCs w:val="24"/>
              </w:rPr>
              <w:t>20</w:t>
            </w:r>
            <w:r w:rsidRPr="00BB0DCA">
              <w:rPr>
                <w:rFonts w:ascii="Arial Narrow" w:hAnsi="Arial Narrow"/>
                <w:sz w:val="24"/>
                <w:szCs w:val="24"/>
              </w:rPr>
              <w:t>., 202</w:t>
            </w:r>
            <w:r w:rsidR="00153B51">
              <w:rPr>
                <w:rFonts w:ascii="Arial Narrow" w:hAnsi="Arial Narrow"/>
                <w:sz w:val="24"/>
                <w:szCs w:val="24"/>
              </w:rPr>
              <w:t>1</w:t>
            </w:r>
            <w:r w:rsidRPr="00BB0DCA">
              <w:rPr>
                <w:rFonts w:ascii="Arial Narrow" w:hAnsi="Arial Narrow"/>
                <w:sz w:val="24"/>
                <w:szCs w:val="24"/>
              </w:rPr>
              <w:t>., 202</w:t>
            </w:r>
            <w:r w:rsidR="00153B51">
              <w:rPr>
                <w:rFonts w:ascii="Arial Narrow" w:hAnsi="Arial Narrow"/>
                <w:sz w:val="24"/>
                <w:szCs w:val="24"/>
              </w:rPr>
              <w:t>2</w:t>
            </w:r>
            <w:r w:rsidRPr="00BB0DCA">
              <w:rPr>
                <w:rFonts w:ascii="Arial Narrow" w:hAnsi="Arial Narrow"/>
                <w:sz w:val="24"/>
                <w:szCs w:val="24"/>
              </w:rPr>
              <w:t>. i 202</w:t>
            </w:r>
            <w:r w:rsidR="00153B51">
              <w:rPr>
                <w:rFonts w:ascii="Arial Narrow" w:hAnsi="Arial Narrow"/>
                <w:sz w:val="24"/>
                <w:szCs w:val="24"/>
              </w:rPr>
              <w:t>3</w:t>
            </w:r>
            <w:r w:rsidRPr="00BB0DCA">
              <w:rPr>
                <w:rFonts w:ascii="Arial Narrow" w:hAnsi="Arial Narrow"/>
                <w:sz w:val="24"/>
                <w:szCs w:val="24"/>
              </w:rPr>
              <w:t xml:space="preserve">. godine </w:t>
            </w:r>
            <w:r w:rsidRPr="00BB0DCA">
              <w:rPr>
                <w:rFonts w:ascii="Arial Narrow" w:hAnsi="Arial Narrow"/>
                <w:b/>
                <w:sz w:val="24"/>
                <w:szCs w:val="24"/>
              </w:rPr>
              <w:t>nije ni jednom</w:t>
            </w:r>
            <w:r w:rsidRPr="00BB0DCA">
              <w:rPr>
                <w:rFonts w:ascii="Arial Narrow" w:hAnsi="Arial Narrow"/>
                <w:sz w:val="24"/>
                <w:szCs w:val="24"/>
              </w:rPr>
              <w:t xml:space="preserve"> ostvario potporu od Grada Metkovića u okviru Programa mjera poticanja poduzetništva u Gradu Metkoviću </w:t>
            </w:r>
          </w:p>
        </w:tc>
        <w:tc>
          <w:tcPr>
            <w:tcW w:w="1880" w:type="dxa"/>
            <w:tcBorders>
              <w:top w:val="single" w:sz="8" w:space="0" w:color="auto"/>
              <w:left w:val="nil"/>
              <w:bottom w:val="single" w:sz="8" w:space="0" w:color="auto"/>
              <w:right w:val="single" w:sz="4" w:space="0" w:color="auto"/>
            </w:tcBorders>
            <w:shd w:val="clear" w:color="auto" w:fill="auto"/>
            <w:noWrap/>
            <w:vAlign w:val="center"/>
          </w:tcPr>
          <w:p w14:paraId="5F59C533" w14:textId="77777777" w:rsidR="00BB0DCA" w:rsidRPr="00BB0DCA" w:rsidRDefault="00BB0DCA" w:rsidP="00BB0DCA">
            <w:pPr>
              <w:spacing w:line="240" w:lineRule="auto"/>
              <w:ind w:left="0" w:right="0"/>
              <w:jc w:val="center"/>
              <w:rPr>
                <w:rFonts w:ascii="Arial Narrow" w:hAnsi="Arial Narrow"/>
                <w:sz w:val="24"/>
                <w:szCs w:val="24"/>
              </w:rPr>
            </w:pPr>
            <w:r w:rsidRPr="00BB0DCA">
              <w:rPr>
                <w:rFonts w:ascii="Arial Narrow" w:hAnsi="Arial Narrow"/>
                <w:sz w:val="24"/>
                <w:szCs w:val="24"/>
              </w:rPr>
              <w:t>4</w:t>
            </w:r>
          </w:p>
        </w:tc>
        <w:tc>
          <w:tcPr>
            <w:tcW w:w="2260" w:type="dxa"/>
            <w:tcBorders>
              <w:top w:val="single" w:sz="4" w:space="0" w:color="auto"/>
              <w:left w:val="single" w:sz="4" w:space="0" w:color="auto"/>
              <w:right w:val="single" w:sz="4" w:space="0" w:color="auto"/>
            </w:tcBorders>
            <w:vAlign w:val="center"/>
          </w:tcPr>
          <w:p w14:paraId="11EF1E5B" w14:textId="77777777" w:rsidR="00BB0DCA" w:rsidRPr="00BB0DCA" w:rsidRDefault="00BB0DCA" w:rsidP="00BB0DCA">
            <w:pPr>
              <w:spacing w:line="240" w:lineRule="auto"/>
              <w:ind w:left="0" w:right="0"/>
              <w:rPr>
                <w:sz w:val="24"/>
                <w:szCs w:val="24"/>
              </w:rPr>
            </w:pPr>
            <w:r w:rsidRPr="00BB0DCA">
              <w:rPr>
                <w:sz w:val="24"/>
                <w:szCs w:val="24"/>
              </w:rPr>
              <w:t xml:space="preserve">      </w:t>
            </w:r>
            <w:r w:rsidRPr="00BB0DCA">
              <w:rPr>
                <w:sz w:val="24"/>
                <w:szCs w:val="24"/>
                <w:bdr w:val="single" w:sz="4" w:space="0" w:color="auto"/>
              </w:rPr>
              <w:t xml:space="preserve"> </w:t>
            </w:r>
            <w:r w:rsidRPr="00BB0DCA">
              <w:rPr>
                <w:sz w:val="24"/>
                <w:szCs w:val="24"/>
              </w:rPr>
              <w:t xml:space="preserve">         </w:t>
            </w:r>
          </w:p>
        </w:tc>
      </w:tr>
      <w:tr w:rsidR="00BB0DCA" w:rsidRPr="00BB0DCA" w14:paraId="66BE7C50" w14:textId="77777777" w:rsidTr="00BB0DCA">
        <w:trPr>
          <w:trHeight w:val="330"/>
        </w:trPr>
        <w:tc>
          <w:tcPr>
            <w:tcW w:w="5462" w:type="dxa"/>
            <w:tcBorders>
              <w:top w:val="single" w:sz="4" w:space="0" w:color="auto"/>
              <w:left w:val="single" w:sz="8" w:space="0" w:color="auto"/>
              <w:bottom w:val="single" w:sz="8" w:space="0" w:color="auto"/>
              <w:right w:val="single" w:sz="8" w:space="0" w:color="auto"/>
            </w:tcBorders>
            <w:shd w:val="clear" w:color="auto" w:fill="auto"/>
            <w:noWrap/>
            <w:vAlign w:val="center"/>
          </w:tcPr>
          <w:p w14:paraId="5D04BDCF" w14:textId="7F89D8BC" w:rsidR="00BB0DCA" w:rsidRPr="00BB0DCA" w:rsidRDefault="00BB0DCA" w:rsidP="00BB0DCA">
            <w:pPr>
              <w:spacing w:line="240" w:lineRule="auto"/>
              <w:ind w:left="0" w:right="0"/>
              <w:rPr>
                <w:rFonts w:ascii="Arial Narrow" w:hAnsi="Arial Narrow"/>
                <w:sz w:val="24"/>
                <w:szCs w:val="24"/>
              </w:rPr>
            </w:pPr>
            <w:r w:rsidRPr="00BB0DCA">
              <w:rPr>
                <w:rFonts w:ascii="Arial Narrow" w:hAnsi="Arial Narrow"/>
                <w:sz w:val="24"/>
                <w:szCs w:val="24"/>
              </w:rPr>
              <w:t>Poduzetnik je tijekom 20</w:t>
            </w:r>
            <w:r w:rsidR="00153B51">
              <w:rPr>
                <w:rFonts w:ascii="Arial Narrow" w:hAnsi="Arial Narrow"/>
                <w:sz w:val="24"/>
                <w:szCs w:val="24"/>
              </w:rPr>
              <w:t>20</w:t>
            </w:r>
            <w:r w:rsidRPr="00BB0DCA">
              <w:rPr>
                <w:rFonts w:ascii="Arial Narrow" w:hAnsi="Arial Narrow"/>
                <w:sz w:val="24"/>
                <w:szCs w:val="24"/>
              </w:rPr>
              <w:t>., 202</w:t>
            </w:r>
            <w:r w:rsidR="00153B51">
              <w:rPr>
                <w:rFonts w:ascii="Arial Narrow" w:hAnsi="Arial Narrow"/>
                <w:sz w:val="24"/>
                <w:szCs w:val="24"/>
              </w:rPr>
              <w:t>1</w:t>
            </w:r>
            <w:r w:rsidRPr="00BB0DCA">
              <w:rPr>
                <w:rFonts w:ascii="Arial Narrow" w:hAnsi="Arial Narrow"/>
                <w:sz w:val="24"/>
                <w:szCs w:val="24"/>
              </w:rPr>
              <w:t>., 202</w:t>
            </w:r>
            <w:r w:rsidR="00153B51">
              <w:rPr>
                <w:rFonts w:ascii="Arial Narrow" w:hAnsi="Arial Narrow"/>
                <w:sz w:val="24"/>
                <w:szCs w:val="24"/>
              </w:rPr>
              <w:t>2</w:t>
            </w:r>
            <w:r w:rsidRPr="00BB0DCA">
              <w:rPr>
                <w:rFonts w:ascii="Arial Narrow" w:hAnsi="Arial Narrow"/>
                <w:sz w:val="24"/>
                <w:szCs w:val="24"/>
              </w:rPr>
              <w:t>. i 202</w:t>
            </w:r>
            <w:r w:rsidR="00153B51">
              <w:rPr>
                <w:rFonts w:ascii="Arial Narrow" w:hAnsi="Arial Narrow"/>
                <w:sz w:val="24"/>
                <w:szCs w:val="24"/>
              </w:rPr>
              <w:t>3</w:t>
            </w:r>
            <w:r w:rsidRPr="00BB0DCA">
              <w:rPr>
                <w:rFonts w:ascii="Arial Narrow" w:hAnsi="Arial Narrow"/>
                <w:sz w:val="24"/>
                <w:szCs w:val="24"/>
              </w:rPr>
              <w:t xml:space="preserve">. godine </w:t>
            </w:r>
            <w:r w:rsidRPr="00BB0DCA">
              <w:rPr>
                <w:rFonts w:ascii="Arial Narrow" w:hAnsi="Arial Narrow"/>
                <w:b/>
                <w:sz w:val="24"/>
                <w:szCs w:val="24"/>
              </w:rPr>
              <w:t>jednom</w:t>
            </w:r>
            <w:r w:rsidRPr="00BB0DCA">
              <w:rPr>
                <w:rFonts w:ascii="Arial Narrow" w:hAnsi="Arial Narrow"/>
                <w:sz w:val="24"/>
                <w:szCs w:val="24"/>
              </w:rPr>
              <w:t xml:space="preserve"> ostvario potporu od Grada Metkovića u okviru Programa mjera poticanja poduzetništva u Gradu Metkoviću</w:t>
            </w:r>
          </w:p>
        </w:tc>
        <w:tc>
          <w:tcPr>
            <w:tcW w:w="1880" w:type="dxa"/>
            <w:tcBorders>
              <w:top w:val="single" w:sz="8" w:space="0" w:color="auto"/>
              <w:left w:val="nil"/>
              <w:bottom w:val="single" w:sz="8" w:space="0" w:color="auto"/>
              <w:right w:val="single" w:sz="4" w:space="0" w:color="auto"/>
            </w:tcBorders>
            <w:shd w:val="clear" w:color="auto" w:fill="auto"/>
            <w:noWrap/>
            <w:vAlign w:val="center"/>
          </w:tcPr>
          <w:p w14:paraId="19F2A0FE" w14:textId="77777777" w:rsidR="00BB0DCA" w:rsidRPr="00BB0DCA" w:rsidRDefault="00BB0DCA" w:rsidP="00BB0DCA">
            <w:pPr>
              <w:spacing w:line="240" w:lineRule="auto"/>
              <w:ind w:left="0" w:right="0"/>
              <w:jc w:val="center"/>
              <w:rPr>
                <w:rFonts w:ascii="Arial Narrow" w:hAnsi="Arial Narrow"/>
                <w:sz w:val="24"/>
                <w:szCs w:val="24"/>
              </w:rPr>
            </w:pPr>
            <w:r w:rsidRPr="00BB0DCA">
              <w:rPr>
                <w:rFonts w:ascii="Arial Narrow" w:hAnsi="Arial Narrow"/>
                <w:sz w:val="24"/>
                <w:szCs w:val="24"/>
              </w:rPr>
              <w:t>3</w:t>
            </w:r>
          </w:p>
        </w:tc>
        <w:tc>
          <w:tcPr>
            <w:tcW w:w="2260" w:type="dxa"/>
            <w:tcBorders>
              <w:left w:val="single" w:sz="4" w:space="0" w:color="auto"/>
              <w:right w:val="single" w:sz="4" w:space="0" w:color="auto"/>
            </w:tcBorders>
            <w:vAlign w:val="center"/>
          </w:tcPr>
          <w:p w14:paraId="0C16EE3E" w14:textId="77777777" w:rsidR="00BB0DCA" w:rsidRPr="00BB0DCA" w:rsidRDefault="00BB0DCA" w:rsidP="00BB0DCA">
            <w:pPr>
              <w:spacing w:line="240" w:lineRule="auto"/>
              <w:ind w:left="0" w:right="0"/>
              <w:rPr>
                <w:sz w:val="24"/>
                <w:szCs w:val="24"/>
              </w:rPr>
            </w:pPr>
          </w:p>
        </w:tc>
      </w:tr>
      <w:tr w:rsidR="00BB0DCA" w:rsidRPr="00BB0DCA" w14:paraId="023A64BC" w14:textId="77777777" w:rsidTr="00246880">
        <w:trPr>
          <w:trHeight w:val="330"/>
        </w:trPr>
        <w:tc>
          <w:tcPr>
            <w:tcW w:w="5462" w:type="dxa"/>
            <w:tcBorders>
              <w:top w:val="nil"/>
              <w:left w:val="single" w:sz="8" w:space="0" w:color="auto"/>
              <w:bottom w:val="single" w:sz="8" w:space="0" w:color="auto"/>
              <w:right w:val="single" w:sz="8" w:space="0" w:color="auto"/>
            </w:tcBorders>
            <w:shd w:val="clear" w:color="auto" w:fill="auto"/>
            <w:noWrap/>
            <w:vAlign w:val="center"/>
          </w:tcPr>
          <w:p w14:paraId="34B40751" w14:textId="4D37AAC1" w:rsidR="00BB0DCA" w:rsidRPr="00BB0DCA" w:rsidRDefault="00BB0DCA" w:rsidP="00BB0DCA">
            <w:pPr>
              <w:spacing w:line="240" w:lineRule="auto"/>
              <w:ind w:left="0" w:right="0"/>
              <w:rPr>
                <w:rFonts w:ascii="Arial Narrow" w:hAnsi="Arial Narrow"/>
                <w:sz w:val="24"/>
                <w:szCs w:val="24"/>
              </w:rPr>
            </w:pPr>
            <w:r w:rsidRPr="00BB0DCA">
              <w:rPr>
                <w:rFonts w:ascii="Arial Narrow" w:hAnsi="Arial Narrow"/>
                <w:sz w:val="24"/>
                <w:szCs w:val="24"/>
              </w:rPr>
              <w:t>Poduzetnik je tijekom 20</w:t>
            </w:r>
            <w:r w:rsidR="00153B51">
              <w:rPr>
                <w:rFonts w:ascii="Arial Narrow" w:hAnsi="Arial Narrow"/>
                <w:sz w:val="24"/>
                <w:szCs w:val="24"/>
              </w:rPr>
              <w:t>20</w:t>
            </w:r>
            <w:r w:rsidRPr="00BB0DCA">
              <w:rPr>
                <w:rFonts w:ascii="Arial Narrow" w:hAnsi="Arial Narrow"/>
                <w:sz w:val="24"/>
                <w:szCs w:val="24"/>
              </w:rPr>
              <w:t>., 202</w:t>
            </w:r>
            <w:r w:rsidR="00153B51">
              <w:rPr>
                <w:rFonts w:ascii="Arial Narrow" w:hAnsi="Arial Narrow"/>
                <w:sz w:val="24"/>
                <w:szCs w:val="24"/>
              </w:rPr>
              <w:t>1</w:t>
            </w:r>
            <w:r w:rsidRPr="00BB0DCA">
              <w:rPr>
                <w:rFonts w:ascii="Arial Narrow" w:hAnsi="Arial Narrow"/>
                <w:sz w:val="24"/>
                <w:szCs w:val="24"/>
              </w:rPr>
              <w:t>., 202</w:t>
            </w:r>
            <w:r w:rsidR="00153B51">
              <w:rPr>
                <w:rFonts w:ascii="Arial Narrow" w:hAnsi="Arial Narrow"/>
                <w:sz w:val="24"/>
                <w:szCs w:val="24"/>
              </w:rPr>
              <w:t>2</w:t>
            </w:r>
            <w:r w:rsidRPr="00BB0DCA">
              <w:rPr>
                <w:rFonts w:ascii="Arial Narrow" w:hAnsi="Arial Narrow"/>
                <w:sz w:val="24"/>
                <w:szCs w:val="24"/>
              </w:rPr>
              <w:t>. i 202</w:t>
            </w:r>
            <w:r w:rsidR="00153B51">
              <w:rPr>
                <w:rFonts w:ascii="Arial Narrow" w:hAnsi="Arial Narrow"/>
                <w:sz w:val="24"/>
                <w:szCs w:val="24"/>
              </w:rPr>
              <w:t>3</w:t>
            </w:r>
            <w:r w:rsidRPr="00BB0DCA">
              <w:rPr>
                <w:rFonts w:ascii="Arial Narrow" w:hAnsi="Arial Narrow"/>
                <w:sz w:val="24"/>
                <w:szCs w:val="24"/>
              </w:rPr>
              <w:t xml:space="preserve">. godine </w:t>
            </w:r>
            <w:r w:rsidRPr="00BB0DCA">
              <w:rPr>
                <w:rFonts w:ascii="Arial Narrow" w:hAnsi="Arial Narrow"/>
                <w:b/>
                <w:sz w:val="24"/>
                <w:szCs w:val="24"/>
              </w:rPr>
              <w:t>dva puta</w:t>
            </w:r>
            <w:r w:rsidRPr="00BB0DCA">
              <w:rPr>
                <w:rFonts w:ascii="Arial Narrow" w:hAnsi="Arial Narrow"/>
                <w:sz w:val="24"/>
                <w:szCs w:val="24"/>
              </w:rPr>
              <w:t xml:space="preserve"> ostvario potporu od Grada Metkovića u okviru Programa mjera poticanja poduzetništva u Gradu Metkoviću</w:t>
            </w:r>
          </w:p>
        </w:tc>
        <w:tc>
          <w:tcPr>
            <w:tcW w:w="1880" w:type="dxa"/>
            <w:tcBorders>
              <w:top w:val="single" w:sz="8" w:space="0" w:color="auto"/>
              <w:left w:val="nil"/>
              <w:bottom w:val="single" w:sz="8" w:space="0" w:color="auto"/>
              <w:right w:val="single" w:sz="4" w:space="0" w:color="auto"/>
            </w:tcBorders>
            <w:shd w:val="clear" w:color="auto" w:fill="auto"/>
            <w:noWrap/>
            <w:vAlign w:val="center"/>
          </w:tcPr>
          <w:p w14:paraId="79898ABC" w14:textId="77777777" w:rsidR="00BB0DCA" w:rsidRPr="00BB0DCA" w:rsidRDefault="00BB0DCA" w:rsidP="00BB0DCA">
            <w:pPr>
              <w:spacing w:line="240" w:lineRule="auto"/>
              <w:ind w:left="0" w:right="0"/>
              <w:jc w:val="center"/>
              <w:rPr>
                <w:rFonts w:ascii="Arial Narrow" w:hAnsi="Arial Narrow"/>
                <w:sz w:val="24"/>
                <w:szCs w:val="24"/>
              </w:rPr>
            </w:pPr>
            <w:r w:rsidRPr="00BB0DCA">
              <w:rPr>
                <w:rFonts w:ascii="Arial Narrow" w:hAnsi="Arial Narrow"/>
                <w:sz w:val="24"/>
                <w:szCs w:val="24"/>
              </w:rPr>
              <w:t>2</w:t>
            </w:r>
          </w:p>
        </w:tc>
        <w:tc>
          <w:tcPr>
            <w:tcW w:w="2260" w:type="dxa"/>
            <w:tcBorders>
              <w:left w:val="single" w:sz="4" w:space="0" w:color="auto"/>
              <w:right w:val="single" w:sz="4" w:space="0" w:color="auto"/>
            </w:tcBorders>
            <w:vAlign w:val="center"/>
          </w:tcPr>
          <w:p w14:paraId="2C9C461C" w14:textId="77777777" w:rsidR="00BB0DCA" w:rsidRPr="00BB0DCA" w:rsidRDefault="00BB0DCA" w:rsidP="00BB0DCA">
            <w:pPr>
              <w:spacing w:line="240" w:lineRule="auto"/>
              <w:ind w:left="0" w:right="0"/>
              <w:jc w:val="center"/>
              <w:rPr>
                <w:sz w:val="24"/>
                <w:szCs w:val="24"/>
              </w:rPr>
            </w:pPr>
            <w:r w:rsidRPr="00BB0DCA">
              <w:rPr>
                <w:sz w:val="24"/>
                <w:szCs w:val="24"/>
              </w:rPr>
              <w:t>4</w:t>
            </w:r>
          </w:p>
        </w:tc>
      </w:tr>
      <w:tr w:rsidR="00BB0DCA" w:rsidRPr="00BB0DCA" w14:paraId="2C0CABA7" w14:textId="77777777" w:rsidTr="00246880">
        <w:trPr>
          <w:trHeight w:val="330"/>
        </w:trPr>
        <w:tc>
          <w:tcPr>
            <w:tcW w:w="5462" w:type="dxa"/>
            <w:tcBorders>
              <w:top w:val="nil"/>
              <w:left w:val="single" w:sz="8" w:space="0" w:color="auto"/>
              <w:bottom w:val="single" w:sz="8" w:space="0" w:color="auto"/>
              <w:right w:val="single" w:sz="8" w:space="0" w:color="auto"/>
            </w:tcBorders>
            <w:shd w:val="clear" w:color="auto" w:fill="auto"/>
            <w:noWrap/>
            <w:vAlign w:val="center"/>
          </w:tcPr>
          <w:p w14:paraId="15373B7E" w14:textId="1DBE753C" w:rsidR="00BB0DCA" w:rsidRPr="00BB0DCA" w:rsidRDefault="00BB0DCA" w:rsidP="00BB0DCA">
            <w:pPr>
              <w:spacing w:line="240" w:lineRule="auto"/>
              <w:ind w:left="0" w:right="0"/>
              <w:rPr>
                <w:rFonts w:ascii="Arial Narrow" w:hAnsi="Arial Narrow"/>
                <w:sz w:val="24"/>
                <w:szCs w:val="24"/>
              </w:rPr>
            </w:pPr>
            <w:r w:rsidRPr="00BB0DCA">
              <w:rPr>
                <w:rFonts w:ascii="Arial Narrow" w:hAnsi="Arial Narrow"/>
                <w:sz w:val="24"/>
                <w:szCs w:val="24"/>
              </w:rPr>
              <w:t>Poduzetnik tijekom 20</w:t>
            </w:r>
            <w:r w:rsidR="00153B51">
              <w:rPr>
                <w:rFonts w:ascii="Arial Narrow" w:hAnsi="Arial Narrow"/>
                <w:sz w:val="24"/>
                <w:szCs w:val="24"/>
              </w:rPr>
              <w:t>20</w:t>
            </w:r>
            <w:r w:rsidRPr="00BB0DCA">
              <w:rPr>
                <w:rFonts w:ascii="Arial Narrow" w:hAnsi="Arial Narrow"/>
                <w:sz w:val="24"/>
                <w:szCs w:val="24"/>
              </w:rPr>
              <w:t>., 202</w:t>
            </w:r>
            <w:r w:rsidR="00153B51">
              <w:rPr>
                <w:rFonts w:ascii="Arial Narrow" w:hAnsi="Arial Narrow"/>
                <w:sz w:val="24"/>
                <w:szCs w:val="24"/>
              </w:rPr>
              <w:t>1</w:t>
            </w:r>
            <w:r w:rsidRPr="00BB0DCA">
              <w:rPr>
                <w:rFonts w:ascii="Arial Narrow" w:hAnsi="Arial Narrow"/>
                <w:sz w:val="24"/>
                <w:szCs w:val="24"/>
              </w:rPr>
              <w:t>., 202</w:t>
            </w:r>
            <w:r w:rsidR="00153B51">
              <w:rPr>
                <w:rFonts w:ascii="Arial Narrow" w:hAnsi="Arial Narrow"/>
                <w:sz w:val="24"/>
                <w:szCs w:val="24"/>
              </w:rPr>
              <w:t>2</w:t>
            </w:r>
            <w:r w:rsidRPr="00BB0DCA">
              <w:rPr>
                <w:rFonts w:ascii="Arial Narrow" w:hAnsi="Arial Narrow"/>
                <w:sz w:val="24"/>
                <w:szCs w:val="24"/>
              </w:rPr>
              <w:t>. i 202</w:t>
            </w:r>
            <w:r w:rsidR="00153B51">
              <w:rPr>
                <w:rFonts w:ascii="Arial Narrow" w:hAnsi="Arial Narrow"/>
                <w:sz w:val="24"/>
                <w:szCs w:val="24"/>
              </w:rPr>
              <w:t>3</w:t>
            </w:r>
            <w:r w:rsidRPr="00BB0DCA">
              <w:rPr>
                <w:rFonts w:ascii="Arial Narrow" w:hAnsi="Arial Narrow"/>
                <w:sz w:val="24"/>
                <w:szCs w:val="24"/>
              </w:rPr>
              <w:t xml:space="preserve">. godine </w:t>
            </w:r>
            <w:r w:rsidRPr="00BB0DCA">
              <w:rPr>
                <w:rFonts w:ascii="Arial Narrow" w:hAnsi="Arial Narrow"/>
                <w:b/>
                <w:sz w:val="24"/>
                <w:szCs w:val="24"/>
              </w:rPr>
              <w:t>tri puta</w:t>
            </w:r>
            <w:r w:rsidRPr="00BB0DCA">
              <w:rPr>
                <w:rFonts w:ascii="Arial Narrow" w:hAnsi="Arial Narrow"/>
                <w:sz w:val="24"/>
                <w:szCs w:val="24"/>
              </w:rPr>
              <w:t xml:space="preserve"> ostvario potporu od Grada Metkovića u okviru Programa mjera poticanja poduzetništva u Gradu Metkoviću</w:t>
            </w:r>
          </w:p>
        </w:tc>
        <w:tc>
          <w:tcPr>
            <w:tcW w:w="1880" w:type="dxa"/>
            <w:tcBorders>
              <w:top w:val="single" w:sz="8" w:space="0" w:color="auto"/>
              <w:left w:val="nil"/>
              <w:bottom w:val="single" w:sz="8" w:space="0" w:color="auto"/>
              <w:right w:val="single" w:sz="4" w:space="0" w:color="auto"/>
            </w:tcBorders>
            <w:shd w:val="clear" w:color="auto" w:fill="auto"/>
            <w:noWrap/>
            <w:vAlign w:val="center"/>
          </w:tcPr>
          <w:p w14:paraId="02F2174A" w14:textId="77777777" w:rsidR="00BB0DCA" w:rsidRPr="00BB0DCA" w:rsidRDefault="00BB0DCA" w:rsidP="00BB0DCA">
            <w:pPr>
              <w:spacing w:line="240" w:lineRule="auto"/>
              <w:ind w:left="0" w:right="0"/>
              <w:jc w:val="center"/>
              <w:rPr>
                <w:rFonts w:ascii="Arial Narrow" w:hAnsi="Arial Narrow"/>
                <w:sz w:val="24"/>
                <w:szCs w:val="24"/>
              </w:rPr>
            </w:pPr>
            <w:r w:rsidRPr="00BB0DCA">
              <w:rPr>
                <w:rFonts w:ascii="Arial Narrow" w:hAnsi="Arial Narrow"/>
                <w:sz w:val="24"/>
                <w:szCs w:val="24"/>
              </w:rPr>
              <w:t>1</w:t>
            </w:r>
          </w:p>
        </w:tc>
        <w:tc>
          <w:tcPr>
            <w:tcW w:w="2260" w:type="dxa"/>
            <w:tcBorders>
              <w:left w:val="single" w:sz="4" w:space="0" w:color="auto"/>
              <w:right w:val="single" w:sz="4" w:space="0" w:color="auto"/>
            </w:tcBorders>
            <w:vAlign w:val="center"/>
          </w:tcPr>
          <w:p w14:paraId="1C741314" w14:textId="77777777" w:rsidR="00BB0DCA" w:rsidRPr="00BB0DCA" w:rsidRDefault="00BB0DCA" w:rsidP="00BB0DCA">
            <w:pPr>
              <w:spacing w:line="240" w:lineRule="auto"/>
              <w:ind w:left="0" w:right="0"/>
              <w:rPr>
                <w:sz w:val="24"/>
                <w:szCs w:val="24"/>
              </w:rPr>
            </w:pPr>
          </w:p>
        </w:tc>
      </w:tr>
      <w:tr w:rsidR="00BB0DCA" w:rsidRPr="00BB0DCA" w14:paraId="33E96420" w14:textId="77777777" w:rsidTr="00246880">
        <w:trPr>
          <w:trHeight w:val="330"/>
        </w:trPr>
        <w:tc>
          <w:tcPr>
            <w:tcW w:w="5462" w:type="dxa"/>
            <w:tcBorders>
              <w:top w:val="nil"/>
              <w:left w:val="single" w:sz="8" w:space="0" w:color="auto"/>
              <w:bottom w:val="single" w:sz="8" w:space="0" w:color="auto"/>
              <w:right w:val="single" w:sz="8" w:space="0" w:color="auto"/>
            </w:tcBorders>
            <w:shd w:val="clear" w:color="auto" w:fill="auto"/>
            <w:noWrap/>
            <w:vAlign w:val="center"/>
          </w:tcPr>
          <w:p w14:paraId="7D21F7C9" w14:textId="06E9D4EA" w:rsidR="00BB0DCA" w:rsidRPr="00BB0DCA" w:rsidRDefault="00BB0DCA" w:rsidP="00BB0DCA">
            <w:pPr>
              <w:spacing w:line="240" w:lineRule="auto"/>
              <w:ind w:left="0" w:right="0"/>
              <w:rPr>
                <w:rFonts w:ascii="Arial Narrow" w:hAnsi="Arial Narrow"/>
                <w:sz w:val="24"/>
                <w:szCs w:val="24"/>
              </w:rPr>
            </w:pPr>
            <w:r w:rsidRPr="00BB0DCA">
              <w:rPr>
                <w:rFonts w:ascii="Arial Narrow" w:hAnsi="Arial Narrow"/>
                <w:sz w:val="24"/>
                <w:szCs w:val="24"/>
              </w:rPr>
              <w:t>Poduzetnik tijekom 20</w:t>
            </w:r>
            <w:r w:rsidR="00153B51">
              <w:rPr>
                <w:rFonts w:ascii="Arial Narrow" w:hAnsi="Arial Narrow"/>
                <w:sz w:val="24"/>
                <w:szCs w:val="24"/>
              </w:rPr>
              <w:t>20</w:t>
            </w:r>
            <w:r w:rsidRPr="00BB0DCA">
              <w:rPr>
                <w:rFonts w:ascii="Arial Narrow" w:hAnsi="Arial Narrow"/>
                <w:sz w:val="24"/>
                <w:szCs w:val="24"/>
              </w:rPr>
              <w:t>., 202</w:t>
            </w:r>
            <w:r w:rsidR="00153B51">
              <w:rPr>
                <w:rFonts w:ascii="Arial Narrow" w:hAnsi="Arial Narrow"/>
                <w:sz w:val="24"/>
                <w:szCs w:val="24"/>
              </w:rPr>
              <w:t>1</w:t>
            </w:r>
            <w:r w:rsidRPr="00BB0DCA">
              <w:rPr>
                <w:rFonts w:ascii="Arial Narrow" w:hAnsi="Arial Narrow"/>
                <w:sz w:val="24"/>
                <w:szCs w:val="24"/>
              </w:rPr>
              <w:t>., 202</w:t>
            </w:r>
            <w:r w:rsidR="00153B51">
              <w:rPr>
                <w:rFonts w:ascii="Arial Narrow" w:hAnsi="Arial Narrow"/>
                <w:sz w:val="24"/>
                <w:szCs w:val="24"/>
              </w:rPr>
              <w:t>2</w:t>
            </w:r>
            <w:r w:rsidRPr="00BB0DCA">
              <w:rPr>
                <w:rFonts w:ascii="Arial Narrow" w:hAnsi="Arial Narrow"/>
                <w:sz w:val="24"/>
                <w:szCs w:val="24"/>
              </w:rPr>
              <w:t>. i 202</w:t>
            </w:r>
            <w:r w:rsidR="00153B51">
              <w:rPr>
                <w:rFonts w:ascii="Arial Narrow" w:hAnsi="Arial Narrow"/>
                <w:sz w:val="24"/>
                <w:szCs w:val="24"/>
              </w:rPr>
              <w:t>3</w:t>
            </w:r>
            <w:r w:rsidRPr="00BB0DCA">
              <w:rPr>
                <w:rFonts w:ascii="Arial Narrow" w:hAnsi="Arial Narrow"/>
                <w:sz w:val="24"/>
                <w:szCs w:val="24"/>
              </w:rPr>
              <w:t xml:space="preserve">. godine </w:t>
            </w:r>
            <w:r w:rsidRPr="00BB0DCA">
              <w:rPr>
                <w:rFonts w:ascii="Arial Narrow" w:hAnsi="Arial Narrow"/>
                <w:b/>
                <w:sz w:val="24"/>
                <w:szCs w:val="24"/>
              </w:rPr>
              <w:t>četiri puta</w:t>
            </w:r>
            <w:r w:rsidRPr="00BB0DCA">
              <w:rPr>
                <w:rFonts w:ascii="Arial Narrow" w:hAnsi="Arial Narrow"/>
                <w:sz w:val="24"/>
                <w:szCs w:val="24"/>
              </w:rPr>
              <w:t xml:space="preserve"> ostvario potporu od Grada Metkovića u okviru Programa mjera poticanja poduzetništva u Gradu Metkoviću</w:t>
            </w:r>
          </w:p>
        </w:tc>
        <w:tc>
          <w:tcPr>
            <w:tcW w:w="1880" w:type="dxa"/>
            <w:tcBorders>
              <w:top w:val="single" w:sz="8" w:space="0" w:color="auto"/>
              <w:left w:val="nil"/>
              <w:bottom w:val="single" w:sz="8" w:space="0" w:color="auto"/>
              <w:right w:val="single" w:sz="4" w:space="0" w:color="auto"/>
            </w:tcBorders>
            <w:shd w:val="clear" w:color="auto" w:fill="auto"/>
            <w:noWrap/>
            <w:vAlign w:val="center"/>
          </w:tcPr>
          <w:p w14:paraId="1B2BDD39" w14:textId="77777777" w:rsidR="00BB0DCA" w:rsidRPr="00BB0DCA" w:rsidRDefault="00BB0DCA" w:rsidP="00BB0DCA">
            <w:pPr>
              <w:spacing w:line="240" w:lineRule="auto"/>
              <w:ind w:left="0" w:right="0"/>
              <w:jc w:val="center"/>
              <w:rPr>
                <w:rFonts w:ascii="Arial Narrow" w:hAnsi="Arial Narrow"/>
                <w:sz w:val="24"/>
                <w:szCs w:val="24"/>
              </w:rPr>
            </w:pPr>
            <w:r w:rsidRPr="00BB0DCA">
              <w:rPr>
                <w:rFonts w:ascii="Arial Narrow" w:hAnsi="Arial Narrow"/>
                <w:sz w:val="24"/>
                <w:szCs w:val="24"/>
              </w:rPr>
              <w:t>0</w:t>
            </w:r>
          </w:p>
        </w:tc>
        <w:tc>
          <w:tcPr>
            <w:tcW w:w="2260" w:type="dxa"/>
            <w:tcBorders>
              <w:left w:val="single" w:sz="4" w:space="0" w:color="auto"/>
              <w:bottom w:val="single" w:sz="4" w:space="0" w:color="auto"/>
              <w:right w:val="single" w:sz="4" w:space="0" w:color="auto"/>
            </w:tcBorders>
            <w:vAlign w:val="center"/>
          </w:tcPr>
          <w:p w14:paraId="7CD28947" w14:textId="77777777" w:rsidR="00BB0DCA" w:rsidRPr="00BB0DCA" w:rsidRDefault="00BB0DCA" w:rsidP="00BB0DCA">
            <w:pPr>
              <w:spacing w:line="240" w:lineRule="auto"/>
              <w:ind w:left="0" w:right="0"/>
              <w:rPr>
                <w:sz w:val="24"/>
                <w:szCs w:val="24"/>
              </w:rPr>
            </w:pPr>
          </w:p>
        </w:tc>
      </w:tr>
      <w:tr w:rsidR="00BB0DCA" w:rsidRPr="00BB0DCA" w14:paraId="381CF72F" w14:textId="77777777" w:rsidTr="00246880">
        <w:trPr>
          <w:trHeight w:val="330"/>
        </w:trPr>
        <w:tc>
          <w:tcPr>
            <w:tcW w:w="734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B2F8DE" w14:textId="77777777" w:rsidR="00BB0DCA" w:rsidRPr="00BB0DCA" w:rsidRDefault="00BB0DCA" w:rsidP="00BB0DCA">
            <w:pPr>
              <w:spacing w:line="240" w:lineRule="auto"/>
              <w:ind w:left="0" w:right="0"/>
              <w:rPr>
                <w:rFonts w:ascii="Arial Narrow" w:hAnsi="Arial Narrow"/>
                <w:b/>
                <w:bCs/>
                <w:sz w:val="24"/>
                <w:szCs w:val="24"/>
              </w:rPr>
            </w:pPr>
            <w:r w:rsidRPr="00BB0DCA">
              <w:rPr>
                <w:rFonts w:ascii="Arial Narrow" w:hAnsi="Arial Narrow"/>
                <w:b/>
                <w:bCs/>
                <w:sz w:val="24"/>
                <w:szCs w:val="24"/>
              </w:rPr>
              <w:t>UKUPNO:</w:t>
            </w:r>
          </w:p>
        </w:tc>
        <w:tc>
          <w:tcPr>
            <w:tcW w:w="2260" w:type="dxa"/>
            <w:tcBorders>
              <w:top w:val="single" w:sz="4" w:space="0" w:color="auto"/>
              <w:left w:val="nil"/>
              <w:bottom w:val="single" w:sz="8" w:space="0" w:color="000000"/>
              <w:right w:val="single" w:sz="8" w:space="0" w:color="auto"/>
            </w:tcBorders>
            <w:shd w:val="clear" w:color="auto" w:fill="auto"/>
            <w:vAlign w:val="center"/>
            <w:hideMark/>
          </w:tcPr>
          <w:p w14:paraId="3C021CF0" w14:textId="77777777" w:rsidR="00BB0DCA" w:rsidRPr="00BB0DCA" w:rsidRDefault="00BB0DCA" w:rsidP="00BB0DCA">
            <w:pPr>
              <w:spacing w:line="240" w:lineRule="auto"/>
              <w:ind w:left="0" w:right="0"/>
              <w:jc w:val="center"/>
              <w:rPr>
                <w:b/>
                <w:bCs/>
                <w:sz w:val="24"/>
                <w:szCs w:val="24"/>
              </w:rPr>
            </w:pPr>
            <w:r w:rsidRPr="00BB0DCA">
              <w:rPr>
                <w:b/>
                <w:bCs/>
                <w:sz w:val="24"/>
                <w:szCs w:val="24"/>
              </w:rPr>
              <w:t>36</w:t>
            </w:r>
          </w:p>
        </w:tc>
      </w:tr>
      <w:bookmarkEnd w:id="22"/>
    </w:tbl>
    <w:p w14:paraId="68E61ED5" w14:textId="77777777" w:rsidR="00815E45" w:rsidRDefault="00815E45" w:rsidP="00213F08">
      <w:pPr>
        <w:ind w:left="0"/>
        <w:jc w:val="both"/>
        <w:rPr>
          <w:rFonts w:ascii="Arial Narrow" w:hAnsi="Arial Narrow"/>
          <w:b/>
          <w:i/>
          <w:sz w:val="24"/>
          <w:szCs w:val="24"/>
        </w:rPr>
      </w:pPr>
    </w:p>
    <w:p w14:paraId="778E6079" w14:textId="5F39BA94" w:rsidR="00334F34" w:rsidRDefault="00334F34" w:rsidP="00213F08">
      <w:pPr>
        <w:ind w:left="0"/>
        <w:jc w:val="both"/>
        <w:rPr>
          <w:rFonts w:ascii="Arial Narrow" w:hAnsi="Arial Narrow"/>
          <w:b/>
          <w:i/>
          <w:sz w:val="24"/>
          <w:szCs w:val="24"/>
        </w:rPr>
      </w:pPr>
      <w:r>
        <w:rPr>
          <w:rFonts w:ascii="Arial Narrow" w:hAnsi="Arial Narrow"/>
          <w:b/>
          <w:i/>
          <w:sz w:val="24"/>
          <w:szCs w:val="24"/>
        </w:rPr>
        <w:t>*</w:t>
      </w:r>
      <w:r w:rsidR="00815E45">
        <w:rPr>
          <w:rFonts w:ascii="Arial Narrow" w:hAnsi="Arial Narrow"/>
          <w:b/>
          <w:i/>
          <w:sz w:val="24"/>
          <w:szCs w:val="24"/>
        </w:rPr>
        <w:t xml:space="preserve"> </w:t>
      </w:r>
      <w:r>
        <w:rPr>
          <w:rFonts w:ascii="Arial Narrow" w:hAnsi="Arial Narrow"/>
          <w:b/>
          <w:i/>
          <w:sz w:val="24"/>
          <w:szCs w:val="24"/>
        </w:rPr>
        <w:t>Ubrajaju se samo zaposleni na puno radno vrijeme</w:t>
      </w:r>
    </w:p>
    <w:bookmarkEnd w:id="23"/>
    <w:p w14:paraId="5DD7329C" w14:textId="6403B245" w:rsidR="002F3322" w:rsidRDefault="003226D4" w:rsidP="00334F34">
      <w:pPr>
        <w:ind w:left="0"/>
        <w:jc w:val="both"/>
        <w:rPr>
          <w:rFonts w:ascii="Arial Narrow" w:hAnsi="Arial Narrow"/>
          <w:b/>
          <w:bCs/>
          <w:i/>
          <w:sz w:val="24"/>
          <w:szCs w:val="24"/>
        </w:rPr>
      </w:pPr>
      <w:r>
        <w:rPr>
          <w:rFonts w:ascii="Arial Narrow" w:hAnsi="Arial Narrow"/>
          <w:i/>
          <w:sz w:val="24"/>
          <w:szCs w:val="24"/>
        </w:rPr>
        <w:t xml:space="preserve">** </w:t>
      </w:r>
      <w:r>
        <w:rPr>
          <w:rFonts w:ascii="Arial Narrow" w:hAnsi="Arial Narrow"/>
          <w:b/>
          <w:bCs/>
          <w:i/>
          <w:sz w:val="24"/>
          <w:szCs w:val="24"/>
        </w:rPr>
        <w:t xml:space="preserve">Izračun se radi na prosječnom broju zaposlenih u razdoblju siječanj – </w:t>
      </w:r>
      <w:r w:rsidR="00D432E1">
        <w:rPr>
          <w:rFonts w:ascii="Arial Narrow" w:hAnsi="Arial Narrow"/>
          <w:b/>
          <w:bCs/>
          <w:i/>
          <w:sz w:val="24"/>
          <w:szCs w:val="24"/>
        </w:rPr>
        <w:t>rujan</w:t>
      </w:r>
      <w:r>
        <w:rPr>
          <w:rFonts w:ascii="Arial Narrow" w:hAnsi="Arial Narrow"/>
          <w:b/>
          <w:bCs/>
          <w:i/>
          <w:sz w:val="24"/>
          <w:szCs w:val="24"/>
        </w:rPr>
        <w:t xml:space="preserve"> 202</w:t>
      </w:r>
      <w:r w:rsidR="00CE587B">
        <w:rPr>
          <w:rFonts w:ascii="Arial Narrow" w:hAnsi="Arial Narrow"/>
          <w:b/>
          <w:bCs/>
          <w:i/>
          <w:sz w:val="24"/>
          <w:szCs w:val="24"/>
        </w:rPr>
        <w:t>3</w:t>
      </w:r>
      <w:r>
        <w:rPr>
          <w:rFonts w:ascii="Arial Narrow" w:hAnsi="Arial Narrow"/>
          <w:b/>
          <w:bCs/>
          <w:i/>
          <w:sz w:val="24"/>
          <w:szCs w:val="24"/>
        </w:rPr>
        <w:t xml:space="preserve">. godine u odnosu na </w:t>
      </w:r>
      <w:r w:rsidR="002F3322">
        <w:rPr>
          <w:rFonts w:ascii="Arial Narrow" w:hAnsi="Arial Narrow"/>
          <w:b/>
          <w:bCs/>
          <w:i/>
          <w:sz w:val="24"/>
          <w:szCs w:val="24"/>
        </w:rPr>
        <w:t xml:space="preserve">     </w:t>
      </w:r>
    </w:p>
    <w:p w14:paraId="4D27B29D" w14:textId="76F51AF2" w:rsidR="00051BB2" w:rsidRDefault="002F3322" w:rsidP="00334F34">
      <w:pPr>
        <w:ind w:left="0"/>
        <w:jc w:val="both"/>
        <w:rPr>
          <w:rFonts w:ascii="Arial Narrow" w:hAnsi="Arial Narrow"/>
          <w:b/>
          <w:bCs/>
          <w:i/>
          <w:sz w:val="24"/>
          <w:szCs w:val="24"/>
        </w:rPr>
      </w:pPr>
      <w:r>
        <w:rPr>
          <w:rFonts w:ascii="Arial Narrow" w:hAnsi="Arial Narrow"/>
          <w:b/>
          <w:bCs/>
          <w:i/>
          <w:sz w:val="24"/>
          <w:szCs w:val="24"/>
        </w:rPr>
        <w:t xml:space="preserve">   </w:t>
      </w:r>
      <w:r w:rsidR="003226D4">
        <w:rPr>
          <w:rFonts w:ascii="Arial Narrow" w:hAnsi="Arial Narrow"/>
          <w:b/>
          <w:bCs/>
          <w:i/>
          <w:sz w:val="24"/>
          <w:szCs w:val="24"/>
        </w:rPr>
        <w:t xml:space="preserve">siječanj – </w:t>
      </w:r>
      <w:r w:rsidR="00D432E1">
        <w:rPr>
          <w:rFonts w:ascii="Arial Narrow" w:hAnsi="Arial Narrow"/>
          <w:b/>
          <w:bCs/>
          <w:i/>
          <w:sz w:val="24"/>
          <w:szCs w:val="24"/>
        </w:rPr>
        <w:t>rujan</w:t>
      </w:r>
      <w:r w:rsidR="003226D4">
        <w:rPr>
          <w:rFonts w:ascii="Arial Narrow" w:hAnsi="Arial Narrow"/>
          <w:b/>
          <w:bCs/>
          <w:i/>
          <w:sz w:val="24"/>
          <w:szCs w:val="24"/>
        </w:rPr>
        <w:t xml:space="preserve"> 202</w:t>
      </w:r>
      <w:r w:rsidR="00CE587B">
        <w:rPr>
          <w:rFonts w:ascii="Arial Narrow" w:hAnsi="Arial Narrow"/>
          <w:b/>
          <w:bCs/>
          <w:i/>
          <w:sz w:val="24"/>
          <w:szCs w:val="24"/>
        </w:rPr>
        <w:t>4</w:t>
      </w:r>
      <w:r w:rsidR="003226D4">
        <w:rPr>
          <w:rFonts w:ascii="Arial Narrow" w:hAnsi="Arial Narrow"/>
          <w:b/>
          <w:bCs/>
          <w:i/>
          <w:sz w:val="24"/>
          <w:szCs w:val="24"/>
        </w:rPr>
        <w:t xml:space="preserve">. godine </w:t>
      </w:r>
    </w:p>
    <w:p w14:paraId="617C1D60" w14:textId="77777777" w:rsidR="0099185D" w:rsidRPr="00E23DB3" w:rsidRDefault="0099185D" w:rsidP="00A54F75">
      <w:pPr>
        <w:spacing w:line="256" w:lineRule="auto"/>
        <w:ind w:left="0" w:right="0"/>
        <w:jc w:val="both"/>
        <w:rPr>
          <w:rFonts w:ascii="Arial Narrow" w:hAnsi="Arial Narrow"/>
          <w:color w:val="auto"/>
          <w:sz w:val="24"/>
          <w:szCs w:val="24"/>
        </w:rPr>
      </w:pPr>
    </w:p>
    <w:p w14:paraId="3F94BDB1" w14:textId="77777777" w:rsidR="00C52620" w:rsidRPr="000335A2" w:rsidRDefault="00C52620" w:rsidP="0099185D">
      <w:pPr>
        <w:pStyle w:val="Odlomakpopisa"/>
        <w:numPr>
          <w:ilvl w:val="0"/>
          <w:numId w:val="13"/>
        </w:numPr>
        <w:jc w:val="both"/>
        <w:rPr>
          <w:rFonts w:ascii="Arial Narrow" w:hAnsi="Arial Narrow"/>
          <w:b/>
          <w:sz w:val="24"/>
          <w:szCs w:val="24"/>
        </w:rPr>
      </w:pPr>
      <w:r w:rsidRPr="000335A2">
        <w:rPr>
          <w:rFonts w:ascii="Arial Narrow" w:hAnsi="Arial Narrow"/>
          <w:b/>
          <w:sz w:val="24"/>
          <w:szCs w:val="24"/>
        </w:rPr>
        <w:t>ROKOVI ZA PODNOŠENJE ZAHTJEVA ZA DODJELU POTPORA</w:t>
      </w:r>
    </w:p>
    <w:p w14:paraId="483DFE5A" w14:textId="77777777" w:rsidR="00C52620" w:rsidRDefault="00C52620" w:rsidP="0099185D">
      <w:pPr>
        <w:ind w:left="0" w:hanging="76"/>
        <w:jc w:val="both"/>
        <w:rPr>
          <w:rFonts w:ascii="Arial Narrow" w:hAnsi="Arial Narrow"/>
          <w:b/>
          <w:sz w:val="24"/>
          <w:szCs w:val="24"/>
        </w:rPr>
      </w:pPr>
    </w:p>
    <w:p w14:paraId="26941DBB" w14:textId="21DD2BBC" w:rsidR="000335A2" w:rsidRPr="000335A2" w:rsidRDefault="000335A2" w:rsidP="0099185D">
      <w:pPr>
        <w:ind w:left="0" w:hanging="76"/>
        <w:jc w:val="both"/>
        <w:rPr>
          <w:rFonts w:ascii="Arial Narrow" w:hAnsi="Arial Narrow"/>
          <w:sz w:val="24"/>
          <w:szCs w:val="24"/>
        </w:rPr>
      </w:pPr>
      <w:r>
        <w:rPr>
          <w:rFonts w:ascii="Arial Narrow" w:hAnsi="Arial Narrow"/>
          <w:sz w:val="24"/>
          <w:szCs w:val="24"/>
        </w:rPr>
        <w:t xml:space="preserve">Javni poziv za dodjelu </w:t>
      </w:r>
      <w:r w:rsidRPr="000335A2">
        <w:rPr>
          <w:rFonts w:ascii="Arial Narrow" w:hAnsi="Arial Narrow"/>
          <w:sz w:val="24"/>
          <w:szCs w:val="24"/>
        </w:rPr>
        <w:t xml:space="preserve">se objavljuje na službenoj stranici Grada Metkovića </w:t>
      </w:r>
      <w:hyperlink r:id="rId15" w:history="1">
        <w:r w:rsidRPr="00C51D67">
          <w:rPr>
            <w:rStyle w:val="Hiperveza"/>
            <w:rFonts w:ascii="Arial Narrow" w:hAnsi="Arial Narrow"/>
            <w:sz w:val="24"/>
            <w:szCs w:val="24"/>
          </w:rPr>
          <w:t>www.grad-metkovic.hr</w:t>
        </w:r>
      </w:hyperlink>
      <w:r>
        <w:rPr>
          <w:rFonts w:ascii="Arial Narrow" w:hAnsi="Arial Narrow"/>
          <w:sz w:val="24"/>
          <w:szCs w:val="24"/>
        </w:rPr>
        <w:t xml:space="preserve"> </w:t>
      </w:r>
      <w:r w:rsidRPr="000335A2">
        <w:rPr>
          <w:rFonts w:ascii="Arial Narrow" w:hAnsi="Arial Narrow"/>
          <w:sz w:val="24"/>
          <w:szCs w:val="24"/>
        </w:rPr>
        <w:t xml:space="preserve"> </w:t>
      </w:r>
      <w:r>
        <w:rPr>
          <w:rFonts w:ascii="Arial Narrow" w:hAnsi="Arial Narrow"/>
          <w:sz w:val="24"/>
          <w:szCs w:val="24"/>
        </w:rPr>
        <w:t>.</w:t>
      </w:r>
    </w:p>
    <w:p w14:paraId="1B454E7A" w14:textId="2B197DE8" w:rsidR="000335A2" w:rsidRPr="000335A2" w:rsidRDefault="000335A2" w:rsidP="0099185D">
      <w:pPr>
        <w:ind w:left="0" w:hanging="76"/>
        <w:jc w:val="both"/>
        <w:rPr>
          <w:rFonts w:ascii="Arial Narrow" w:hAnsi="Arial Narrow"/>
          <w:sz w:val="24"/>
          <w:szCs w:val="24"/>
        </w:rPr>
      </w:pPr>
      <w:r>
        <w:rPr>
          <w:rFonts w:ascii="Arial Narrow" w:hAnsi="Arial Narrow"/>
          <w:sz w:val="24"/>
          <w:szCs w:val="24"/>
        </w:rPr>
        <w:t xml:space="preserve">Prijave </w:t>
      </w:r>
      <w:r w:rsidRPr="000335A2">
        <w:rPr>
          <w:rFonts w:ascii="Arial Narrow" w:hAnsi="Arial Narrow"/>
          <w:sz w:val="24"/>
          <w:szCs w:val="24"/>
        </w:rPr>
        <w:t xml:space="preserve">na ovaj Javni poziv bit će moguće podnositi </w:t>
      </w:r>
      <w:r w:rsidRPr="00A751B9">
        <w:rPr>
          <w:rFonts w:ascii="Arial Narrow" w:hAnsi="Arial Narrow"/>
          <w:sz w:val="24"/>
          <w:szCs w:val="24"/>
        </w:rPr>
        <w:t xml:space="preserve">od </w:t>
      </w:r>
      <w:r w:rsidR="003F09B5">
        <w:rPr>
          <w:rFonts w:ascii="Arial Narrow" w:hAnsi="Arial Narrow"/>
          <w:b/>
          <w:sz w:val="24"/>
          <w:szCs w:val="24"/>
        </w:rPr>
        <w:t>20</w:t>
      </w:r>
      <w:r w:rsidRPr="00AD29B5">
        <w:rPr>
          <w:rFonts w:ascii="Arial Narrow" w:hAnsi="Arial Narrow"/>
          <w:b/>
          <w:sz w:val="24"/>
          <w:szCs w:val="24"/>
        </w:rPr>
        <w:t xml:space="preserve">. </w:t>
      </w:r>
      <w:r w:rsidR="00AD29B5">
        <w:rPr>
          <w:rFonts w:ascii="Arial Narrow" w:hAnsi="Arial Narrow"/>
          <w:b/>
          <w:sz w:val="24"/>
          <w:szCs w:val="24"/>
        </w:rPr>
        <w:t>studenog</w:t>
      </w:r>
      <w:r w:rsidR="000F428D" w:rsidRPr="00AD29B5">
        <w:rPr>
          <w:rFonts w:ascii="Arial Narrow" w:hAnsi="Arial Narrow"/>
          <w:b/>
          <w:sz w:val="24"/>
          <w:szCs w:val="24"/>
        </w:rPr>
        <w:t xml:space="preserve"> </w:t>
      </w:r>
      <w:r w:rsidRPr="00AD29B5">
        <w:rPr>
          <w:rFonts w:ascii="Arial Narrow" w:hAnsi="Arial Narrow"/>
          <w:b/>
          <w:sz w:val="24"/>
          <w:szCs w:val="24"/>
        </w:rPr>
        <w:t>202</w:t>
      </w:r>
      <w:r w:rsidR="00153B51">
        <w:rPr>
          <w:rFonts w:ascii="Arial Narrow" w:hAnsi="Arial Narrow"/>
          <w:b/>
          <w:sz w:val="24"/>
          <w:szCs w:val="24"/>
        </w:rPr>
        <w:t>4</w:t>
      </w:r>
      <w:r w:rsidRPr="00AD29B5">
        <w:rPr>
          <w:rFonts w:ascii="Arial Narrow" w:hAnsi="Arial Narrow"/>
          <w:b/>
          <w:sz w:val="24"/>
          <w:szCs w:val="24"/>
        </w:rPr>
        <w:t xml:space="preserve">. godine do </w:t>
      </w:r>
      <w:r w:rsidR="00A77422">
        <w:rPr>
          <w:rFonts w:ascii="Arial Narrow" w:hAnsi="Arial Narrow"/>
          <w:b/>
          <w:sz w:val="24"/>
          <w:szCs w:val="24"/>
        </w:rPr>
        <w:t>29</w:t>
      </w:r>
      <w:r w:rsidRPr="00AD29B5">
        <w:rPr>
          <w:rFonts w:ascii="Arial Narrow" w:hAnsi="Arial Narrow"/>
          <w:b/>
          <w:sz w:val="24"/>
          <w:szCs w:val="24"/>
        </w:rPr>
        <w:t xml:space="preserve">. </w:t>
      </w:r>
      <w:r w:rsidR="000F428D" w:rsidRPr="00AD29B5">
        <w:rPr>
          <w:rFonts w:ascii="Arial Narrow" w:hAnsi="Arial Narrow"/>
          <w:b/>
          <w:sz w:val="24"/>
          <w:szCs w:val="24"/>
        </w:rPr>
        <w:t>studenog</w:t>
      </w:r>
      <w:r w:rsidRPr="00AD29B5">
        <w:rPr>
          <w:rFonts w:ascii="Arial Narrow" w:hAnsi="Arial Narrow"/>
          <w:b/>
          <w:sz w:val="24"/>
          <w:szCs w:val="24"/>
        </w:rPr>
        <w:t xml:space="preserve"> 202</w:t>
      </w:r>
      <w:r w:rsidR="00153B51">
        <w:rPr>
          <w:rFonts w:ascii="Arial Narrow" w:hAnsi="Arial Narrow"/>
          <w:b/>
          <w:sz w:val="24"/>
          <w:szCs w:val="24"/>
        </w:rPr>
        <w:t>4</w:t>
      </w:r>
      <w:r w:rsidRPr="00AD29B5">
        <w:rPr>
          <w:rFonts w:ascii="Arial Narrow" w:hAnsi="Arial Narrow"/>
          <w:b/>
          <w:sz w:val="24"/>
          <w:szCs w:val="24"/>
        </w:rPr>
        <w:t>. godine</w:t>
      </w:r>
      <w:r w:rsidRPr="00AD29B5">
        <w:rPr>
          <w:rFonts w:ascii="Arial Narrow" w:hAnsi="Arial Narrow"/>
          <w:sz w:val="24"/>
          <w:szCs w:val="24"/>
        </w:rPr>
        <w:t>.</w:t>
      </w:r>
    </w:p>
    <w:p w14:paraId="63ACBF02" w14:textId="77777777" w:rsidR="00213F08" w:rsidRDefault="008C385D" w:rsidP="0099185D">
      <w:pPr>
        <w:ind w:left="0" w:hanging="76"/>
        <w:jc w:val="both"/>
        <w:rPr>
          <w:rFonts w:ascii="Arial Narrow" w:hAnsi="Arial Narrow"/>
          <w:sz w:val="24"/>
          <w:szCs w:val="24"/>
        </w:rPr>
      </w:pPr>
      <w:r w:rsidRPr="008C385D">
        <w:rPr>
          <w:rFonts w:ascii="Arial Narrow" w:hAnsi="Arial Narrow"/>
          <w:sz w:val="24"/>
          <w:szCs w:val="24"/>
        </w:rPr>
        <w:t>Prijave podnesene izvan roka propisanog Javnim pozivom</w:t>
      </w:r>
      <w:r w:rsidR="000335A2">
        <w:rPr>
          <w:rFonts w:ascii="Arial Narrow" w:hAnsi="Arial Narrow"/>
          <w:sz w:val="24"/>
          <w:szCs w:val="24"/>
        </w:rPr>
        <w:t xml:space="preserve">, kao i nepotpune prijave, </w:t>
      </w:r>
      <w:r w:rsidR="00213F08">
        <w:rPr>
          <w:rFonts w:ascii="Arial Narrow" w:hAnsi="Arial Narrow"/>
          <w:sz w:val="24"/>
          <w:szCs w:val="24"/>
        </w:rPr>
        <w:t xml:space="preserve">neće se razmatrati, o čemu će </w:t>
      </w:r>
    </w:p>
    <w:p w14:paraId="2457C07E" w14:textId="526BE35D" w:rsidR="008C385D" w:rsidRDefault="008C385D" w:rsidP="0099185D">
      <w:pPr>
        <w:ind w:left="0" w:hanging="76"/>
        <w:jc w:val="both"/>
        <w:rPr>
          <w:rFonts w:ascii="Arial Narrow" w:hAnsi="Arial Narrow"/>
          <w:sz w:val="24"/>
          <w:szCs w:val="24"/>
        </w:rPr>
      </w:pPr>
      <w:r w:rsidRPr="008C385D">
        <w:rPr>
          <w:rFonts w:ascii="Arial Narrow" w:hAnsi="Arial Narrow"/>
          <w:sz w:val="24"/>
          <w:szCs w:val="24"/>
        </w:rPr>
        <w:t>podnositelji prijave biti obaviješteni.</w:t>
      </w:r>
    </w:p>
    <w:p w14:paraId="0FFE4CC4" w14:textId="77777777" w:rsidR="00492A4F" w:rsidRDefault="00492A4F" w:rsidP="0099185D">
      <w:pPr>
        <w:ind w:left="0" w:hanging="76"/>
        <w:jc w:val="both"/>
        <w:rPr>
          <w:rFonts w:ascii="Arial Narrow" w:hAnsi="Arial Narrow"/>
          <w:sz w:val="24"/>
          <w:szCs w:val="24"/>
        </w:rPr>
      </w:pPr>
    </w:p>
    <w:p w14:paraId="42289F94" w14:textId="77777777" w:rsidR="00C34CB4" w:rsidRPr="000335A2" w:rsidRDefault="00C34CB4" w:rsidP="0099185D">
      <w:pPr>
        <w:pStyle w:val="Odlomakpopisa"/>
        <w:numPr>
          <w:ilvl w:val="0"/>
          <w:numId w:val="13"/>
        </w:numPr>
        <w:ind w:hanging="218"/>
        <w:jc w:val="both"/>
        <w:rPr>
          <w:rFonts w:ascii="Arial Narrow" w:hAnsi="Arial Narrow"/>
          <w:b/>
          <w:sz w:val="24"/>
          <w:szCs w:val="24"/>
        </w:rPr>
      </w:pPr>
      <w:r w:rsidRPr="000335A2">
        <w:rPr>
          <w:rFonts w:ascii="Arial Narrow" w:hAnsi="Arial Narrow"/>
          <w:b/>
          <w:sz w:val="24"/>
          <w:szCs w:val="24"/>
        </w:rPr>
        <w:t>SREDSTVA POTPORE</w:t>
      </w:r>
    </w:p>
    <w:p w14:paraId="295302CE" w14:textId="77777777" w:rsidR="00C34CB4" w:rsidRPr="00C34CB4" w:rsidRDefault="00C34CB4" w:rsidP="0099185D">
      <w:pPr>
        <w:ind w:left="0" w:hanging="76"/>
        <w:jc w:val="both"/>
        <w:rPr>
          <w:rFonts w:ascii="Arial Narrow" w:hAnsi="Arial Narrow"/>
          <w:b/>
          <w:sz w:val="24"/>
          <w:szCs w:val="24"/>
        </w:rPr>
      </w:pPr>
    </w:p>
    <w:p w14:paraId="2B7EC18A" w14:textId="550C9F04" w:rsidR="00C34CB4" w:rsidRPr="00C34CB4" w:rsidRDefault="00C34CB4" w:rsidP="00213F08">
      <w:pPr>
        <w:ind w:left="0"/>
        <w:jc w:val="both"/>
        <w:rPr>
          <w:rFonts w:ascii="Arial Narrow" w:hAnsi="Arial Narrow"/>
          <w:sz w:val="24"/>
          <w:szCs w:val="24"/>
        </w:rPr>
      </w:pPr>
      <w:r w:rsidRPr="00C34CB4">
        <w:rPr>
          <w:rFonts w:ascii="Arial Narrow" w:hAnsi="Arial Narrow"/>
          <w:sz w:val="24"/>
          <w:szCs w:val="24"/>
        </w:rPr>
        <w:t>Ukupno raspoloživa sredstva namijenjena za dodjelu potpora po ovom javnom pozivu iznose</w:t>
      </w:r>
      <w:r>
        <w:rPr>
          <w:rFonts w:ascii="Arial Narrow" w:hAnsi="Arial Narrow"/>
          <w:sz w:val="24"/>
          <w:szCs w:val="24"/>
        </w:rPr>
        <w:t xml:space="preserve"> </w:t>
      </w:r>
      <w:r w:rsidR="00BB0DCA" w:rsidRPr="00BB0DCA">
        <w:rPr>
          <w:rFonts w:ascii="Arial Narrow" w:hAnsi="Arial Narrow"/>
          <w:sz w:val="24"/>
          <w:szCs w:val="24"/>
        </w:rPr>
        <w:t xml:space="preserve">66.400,00 EUR </w:t>
      </w:r>
    </w:p>
    <w:p w14:paraId="1E653D7E" w14:textId="2627FAA1" w:rsidR="00D36515" w:rsidRDefault="000335A2" w:rsidP="00213F08">
      <w:pPr>
        <w:ind w:left="0"/>
        <w:jc w:val="both"/>
        <w:rPr>
          <w:rFonts w:ascii="Arial Narrow" w:hAnsi="Arial Narrow"/>
          <w:sz w:val="24"/>
          <w:szCs w:val="24"/>
        </w:rPr>
      </w:pPr>
      <w:r w:rsidRPr="000335A2">
        <w:rPr>
          <w:rFonts w:ascii="Arial Narrow" w:hAnsi="Arial Narrow"/>
          <w:sz w:val="24"/>
          <w:szCs w:val="24"/>
        </w:rPr>
        <w:t>Grad Metković će u cilju poticanja poduzetništva, temeljem planiranih sredstava u Proračunu Grada Metkovića za 202</w:t>
      </w:r>
      <w:r w:rsidR="00153B51">
        <w:rPr>
          <w:rFonts w:ascii="Arial Narrow" w:hAnsi="Arial Narrow"/>
          <w:sz w:val="24"/>
          <w:szCs w:val="24"/>
        </w:rPr>
        <w:t>4</w:t>
      </w:r>
      <w:r w:rsidRPr="000335A2">
        <w:rPr>
          <w:rFonts w:ascii="Arial Narrow" w:hAnsi="Arial Narrow"/>
          <w:sz w:val="24"/>
          <w:szCs w:val="24"/>
        </w:rPr>
        <w:t>. godinu, davati potpore kroz sljedeće mjere i aktivnosti:</w:t>
      </w:r>
    </w:p>
    <w:tbl>
      <w:tblPr>
        <w:tblW w:w="12049" w:type="dxa"/>
        <w:tblLook w:val="04A0" w:firstRow="1" w:lastRow="0" w:firstColumn="1" w:lastColumn="0" w:noHBand="0" w:noVBand="1"/>
      </w:tblPr>
      <w:tblGrid>
        <w:gridCol w:w="284"/>
        <w:gridCol w:w="9072"/>
        <w:gridCol w:w="2693"/>
      </w:tblGrid>
      <w:tr w:rsidR="00F307F8" w:rsidRPr="00F307F8" w14:paraId="6A4A8894" w14:textId="77777777" w:rsidTr="002A699A">
        <w:trPr>
          <w:trHeight w:val="586"/>
        </w:trPr>
        <w:tc>
          <w:tcPr>
            <w:tcW w:w="284" w:type="dxa"/>
            <w:shd w:val="clear" w:color="auto" w:fill="auto"/>
            <w:noWrap/>
            <w:vAlign w:val="center"/>
            <w:hideMark/>
          </w:tcPr>
          <w:p w14:paraId="57A2CF4C" w14:textId="37ED4703" w:rsidR="00F307F8" w:rsidRPr="00F307F8" w:rsidRDefault="00F307F8" w:rsidP="00F307F8">
            <w:pPr>
              <w:spacing w:line="240" w:lineRule="auto"/>
              <w:ind w:left="0" w:right="0"/>
              <w:jc w:val="center"/>
              <w:rPr>
                <w:rFonts w:ascii="Arial Narrow" w:hAnsi="Arial Narrow"/>
                <w:sz w:val="24"/>
                <w:szCs w:val="24"/>
              </w:rPr>
            </w:pPr>
          </w:p>
        </w:tc>
        <w:tc>
          <w:tcPr>
            <w:tcW w:w="9072" w:type="dxa"/>
            <w:shd w:val="clear" w:color="auto" w:fill="auto"/>
            <w:noWrap/>
            <w:vAlign w:val="center"/>
            <w:hideMark/>
          </w:tcPr>
          <w:p w14:paraId="1BF781FC" w14:textId="2889B886" w:rsidR="00F307F8" w:rsidRPr="00BB0DCA" w:rsidRDefault="00F307F8" w:rsidP="00BB0DCA">
            <w:pPr>
              <w:pStyle w:val="Odlomakpopisa"/>
              <w:numPr>
                <w:ilvl w:val="0"/>
                <w:numId w:val="23"/>
              </w:numPr>
              <w:ind w:left="319" w:right="0" w:hanging="425"/>
              <w:rPr>
                <w:rFonts w:ascii="Arial Narrow" w:hAnsi="Arial Narrow"/>
                <w:sz w:val="24"/>
                <w:szCs w:val="24"/>
              </w:rPr>
            </w:pPr>
            <w:r w:rsidRPr="002A699A">
              <w:rPr>
                <w:rFonts w:ascii="Arial Narrow" w:hAnsi="Arial Narrow"/>
                <w:sz w:val="24"/>
                <w:szCs w:val="24"/>
              </w:rPr>
              <w:t xml:space="preserve">Potpore novoosnovanim tvrtkama i obrtima – u ukupnom </w:t>
            </w:r>
            <w:r w:rsidR="007C0519" w:rsidRPr="002A699A">
              <w:rPr>
                <w:rFonts w:ascii="Arial Narrow" w:hAnsi="Arial Narrow"/>
                <w:sz w:val="24"/>
                <w:szCs w:val="24"/>
              </w:rPr>
              <w:t>i</w:t>
            </w:r>
            <w:r w:rsidRPr="002A699A">
              <w:rPr>
                <w:rFonts w:ascii="Arial Narrow" w:hAnsi="Arial Narrow"/>
                <w:sz w:val="24"/>
                <w:szCs w:val="24"/>
              </w:rPr>
              <w:t xml:space="preserve">znosu </w:t>
            </w:r>
            <w:r w:rsidR="00153B51">
              <w:rPr>
                <w:rFonts w:ascii="Arial Narrow" w:hAnsi="Arial Narrow"/>
                <w:sz w:val="24"/>
                <w:szCs w:val="24"/>
              </w:rPr>
              <w:t>od</w:t>
            </w:r>
            <w:r w:rsidR="007C0519" w:rsidRPr="002A699A">
              <w:rPr>
                <w:rFonts w:ascii="Arial Narrow" w:hAnsi="Arial Narrow"/>
                <w:sz w:val="24"/>
                <w:szCs w:val="24"/>
              </w:rPr>
              <w:t xml:space="preserve"> </w:t>
            </w:r>
            <w:r w:rsidR="00BB0DCA" w:rsidRPr="00DA5D6E">
              <w:rPr>
                <w:rFonts w:ascii="Arial Narrow" w:hAnsi="Arial Narrow"/>
                <w:b/>
                <w:bCs/>
                <w:sz w:val="24"/>
                <w:szCs w:val="24"/>
              </w:rPr>
              <w:t>13.280,00 EUR</w:t>
            </w:r>
          </w:p>
        </w:tc>
        <w:tc>
          <w:tcPr>
            <w:tcW w:w="2693" w:type="dxa"/>
            <w:shd w:val="clear" w:color="auto" w:fill="auto"/>
            <w:noWrap/>
            <w:vAlign w:val="center"/>
            <w:hideMark/>
          </w:tcPr>
          <w:p w14:paraId="01425F31" w14:textId="40A02185" w:rsidR="00F307F8" w:rsidRPr="00F307F8" w:rsidRDefault="00F307F8" w:rsidP="00F307F8">
            <w:pPr>
              <w:spacing w:line="240" w:lineRule="auto"/>
              <w:ind w:left="0" w:right="0"/>
              <w:jc w:val="center"/>
              <w:rPr>
                <w:rFonts w:ascii="Arial Narrow" w:hAnsi="Arial Narrow"/>
                <w:sz w:val="24"/>
                <w:szCs w:val="24"/>
              </w:rPr>
            </w:pPr>
          </w:p>
        </w:tc>
      </w:tr>
      <w:tr w:rsidR="00DA5D6E" w:rsidRPr="00F307F8" w14:paraId="6B2660E3" w14:textId="77777777" w:rsidTr="007F6A27">
        <w:trPr>
          <w:trHeight w:val="438"/>
        </w:trPr>
        <w:tc>
          <w:tcPr>
            <w:tcW w:w="284" w:type="dxa"/>
            <w:shd w:val="clear" w:color="auto" w:fill="auto"/>
            <w:noWrap/>
            <w:vAlign w:val="center"/>
            <w:hideMark/>
          </w:tcPr>
          <w:p w14:paraId="4866954B" w14:textId="48DEDC61" w:rsidR="00DA5D6E" w:rsidRPr="00F307F8" w:rsidRDefault="00DA5D6E" w:rsidP="00F307F8">
            <w:pPr>
              <w:spacing w:line="240" w:lineRule="auto"/>
              <w:ind w:left="0" w:right="0"/>
              <w:jc w:val="center"/>
              <w:rPr>
                <w:rFonts w:ascii="Arial Narrow" w:hAnsi="Arial Narrow"/>
                <w:sz w:val="24"/>
                <w:szCs w:val="24"/>
              </w:rPr>
            </w:pPr>
          </w:p>
        </w:tc>
        <w:tc>
          <w:tcPr>
            <w:tcW w:w="9072" w:type="dxa"/>
            <w:vMerge w:val="restart"/>
            <w:shd w:val="clear" w:color="auto" w:fill="auto"/>
            <w:vAlign w:val="center"/>
            <w:hideMark/>
          </w:tcPr>
          <w:p w14:paraId="1EBD19DB" w14:textId="6CE71C73" w:rsidR="00DA5D6E" w:rsidRDefault="00DA5D6E" w:rsidP="00BB0DCA">
            <w:pPr>
              <w:spacing w:line="240" w:lineRule="auto"/>
              <w:ind w:left="0" w:right="0" w:hanging="106"/>
              <w:rPr>
                <w:rFonts w:ascii="Arial Narrow" w:hAnsi="Arial Narrow"/>
                <w:sz w:val="24"/>
                <w:szCs w:val="24"/>
              </w:rPr>
            </w:pPr>
            <w:r>
              <w:rPr>
                <w:rFonts w:ascii="Arial Narrow" w:hAnsi="Arial Narrow"/>
                <w:sz w:val="24"/>
                <w:szCs w:val="24"/>
              </w:rPr>
              <w:t xml:space="preserve">2.    </w:t>
            </w:r>
            <w:r w:rsidRPr="00F307F8">
              <w:rPr>
                <w:rFonts w:ascii="Arial Narrow" w:hAnsi="Arial Narrow"/>
                <w:sz w:val="24"/>
                <w:szCs w:val="24"/>
              </w:rPr>
              <w:t>Potpore za nabavku strojeva, opreme i uređenja poslovnog</w:t>
            </w:r>
            <w:r>
              <w:rPr>
                <w:rFonts w:ascii="Arial Narrow" w:hAnsi="Arial Narrow"/>
                <w:sz w:val="24"/>
                <w:szCs w:val="24"/>
              </w:rPr>
              <w:t xml:space="preserve"> </w:t>
            </w:r>
            <w:r w:rsidRPr="00F307F8">
              <w:rPr>
                <w:rFonts w:ascii="Arial Narrow" w:hAnsi="Arial Narrow"/>
                <w:sz w:val="24"/>
                <w:szCs w:val="24"/>
              </w:rPr>
              <w:t xml:space="preserve"> prostora</w:t>
            </w:r>
            <w:r>
              <w:rPr>
                <w:rFonts w:ascii="Arial Narrow" w:hAnsi="Arial Narrow"/>
                <w:sz w:val="24"/>
                <w:szCs w:val="24"/>
              </w:rPr>
              <w:t xml:space="preserve"> – u ukupnom iznosu od</w:t>
            </w:r>
          </w:p>
          <w:p w14:paraId="2215F509" w14:textId="77777777" w:rsidR="00DA5D6E" w:rsidRPr="00DA5D6E" w:rsidRDefault="00DA5D6E" w:rsidP="00F307F8">
            <w:pPr>
              <w:spacing w:line="240" w:lineRule="auto"/>
              <w:ind w:left="0" w:right="0"/>
              <w:rPr>
                <w:rFonts w:ascii="Arial Narrow" w:hAnsi="Arial Narrow"/>
                <w:b/>
                <w:bCs/>
                <w:sz w:val="24"/>
                <w:szCs w:val="24"/>
              </w:rPr>
            </w:pPr>
            <w:r>
              <w:rPr>
                <w:rFonts w:ascii="Arial Narrow" w:hAnsi="Arial Narrow"/>
                <w:sz w:val="24"/>
                <w:szCs w:val="24"/>
              </w:rPr>
              <w:t xml:space="preserve">     </w:t>
            </w:r>
            <w:r w:rsidRPr="00DA5D6E">
              <w:rPr>
                <w:rFonts w:ascii="Arial Narrow" w:hAnsi="Arial Narrow"/>
                <w:b/>
                <w:bCs/>
                <w:sz w:val="24"/>
                <w:szCs w:val="24"/>
              </w:rPr>
              <w:t>53.120,00 EUR</w:t>
            </w:r>
          </w:p>
          <w:p w14:paraId="3F661191" w14:textId="77777777" w:rsidR="00DA5D6E" w:rsidRPr="002A699A" w:rsidRDefault="00DA5D6E" w:rsidP="002A699A">
            <w:pPr>
              <w:spacing w:line="240" w:lineRule="auto"/>
              <w:ind w:left="0" w:right="0"/>
              <w:rPr>
                <w:rFonts w:ascii="Arial Narrow" w:hAnsi="Arial Narrow"/>
                <w:sz w:val="24"/>
                <w:szCs w:val="24"/>
              </w:rPr>
            </w:pPr>
          </w:p>
          <w:p w14:paraId="227A4965" w14:textId="05ECD82B" w:rsidR="00DA5D6E" w:rsidRPr="00F307F8" w:rsidRDefault="00DA5D6E" w:rsidP="00F307F8">
            <w:pPr>
              <w:spacing w:line="240" w:lineRule="auto"/>
              <w:ind w:left="0" w:right="0"/>
              <w:rPr>
                <w:rFonts w:ascii="Arial Narrow" w:hAnsi="Arial Narrow"/>
                <w:sz w:val="24"/>
                <w:szCs w:val="24"/>
              </w:rPr>
            </w:pPr>
          </w:p>
        </w:tc>
        <w:tc>
          <w:tcPr>
            <w:tcW w:w="2693" w:type="dxa"/>
            <w:shd w:val="clear" w:color="auto" w:fill="auto"/>
            <w:noWrap/>
            <w:vAlign w:val="center"/>
            <w:hideMark/>
          </w:tcPr>
          <w:p w14:paraId="485E77CA" w14:textId="33222988" w:rsidR="00DA5D6E" w:rsidRPr="00F307F8" w:rsidRDefault="00DA5D6E" w:rsidP="00F307F8">
            <w:pPr>
              <w:spacing w:line="240" w:lineRule="auto"/>
              <w:ind w:left="0" w:right="0"/>
              <w:jc w:val="center"/>
              <w:rPr>
                <w:rFonts w:ascii="Arial Narrow" w:hAnsi="Arial Narrow"/>
                <w:sz w:val="24"/>
                <w:szCs w:val="24"/>
              </w:rPr>
            </w:pPr>
          </w:p>
        </w:tc>
      </w:tr>
      <w:tr w:rsidR="00DA5D6E" w:rsidRPr="00F307F8" w14:paraId="6B034164" w14:textId="77777777" w:rsidTr="007F6A27">
        <w:trPr>
          <w:trHeight w:val="438"/>
        </w:trPr>
        <w:tc>
          <w:tcPr>
            <w:tcW w:w="284" w:type="dxa"/>
            <w:shd w:val="clear" w:color="auto" w:fill="auto"/>
            <w:noWrap/>
            <w:vAlign w:val="center"/>
          </w:tcPr>
          <w:p w14:paraId="13ED7667" w14:textId="77777777" w:rsidR="00DA5D6E" w:rsidRPr="00F307F8" w:rsidRDefault="00DA5D6E" w:rsidP="00F307F8">
            <w:pPr>
              <w:spacing w:line="240" w:lineRule="auto"/>
              <w:ind w:left="0" w:right="0"/>
              <w:jc w:val="center"/>
              <w:rPr>
                <w:rFonts w:ascii="Arial Narrow" w:hAnsi="Arial Narrow"/>
                <w:sz w:val="24"/>
                <w:szCs w:val="24"/>
              </w:rPr>
            </w:pPr>
          </w:p>
        </w:tc>
        <w:tc>
          <w:tcPr>
            <w:tcW w:w="9072" w:type="dxa"/>
            <w:vMerge/>
            <w:shd w:val="clear" w:color="auto" w:fill="auto"/>
            <w:vAlign w:val="center"/>
          </w:tcPr>
          <w:p w14:paraId="17E3FE59" w14:textId="33800898" w:rsidR="00DA5D6E" w:rsidRDefault="00DA5D6E" w:rsidP="00F307F8">
            <w:pPr>
              <w:spacing w:line="240" w:lineRule="auto"/>
              <w:ind w:left="0" w:right="0"/>
              <w:rPr>
                <w:rFonts w:ascii="Arial Narrow" w:hAnsi="Arial Narrow"/>
                <w:sz w:val="24"/>
                <w:szCs w:val="24"/>
              </w:rPr>
            </w:pPr>
          </w:p>
        </w:tc>
        <w:tc>
          <w:tcPr>
            <w:tcW w:w="2693" w:type="dxa"/>
            <w:shd w:val="clear" w:color="auto" w:fill="auto"/>
            <w:noWrap/>
            <w:vAlign w:val="center"/>
          </w:tcPr>
          <w:p w14:paraId="20A16743" w14:textId="77777777" w:rsidR="00DA5D6E" w:rsidRPr="00F307F8" w:rsidRDefault="00DA5D6E" w:rsidP="00F307F8">
            <w:pPr>
              <w:spacing w:line="240" w:lineRule="auto"/>
              <w:ind w:left="0" w:right="0"/>
              <w:jc w:val="center"/>
              <w:rPr>
                <w:rFonts w:ascii="Arial Narrow" w:hAnsi="Arial Narrow"/>
                <w:sz w:val="24"/>
                <w:szCs w:val="24"/>
              </w:rPr>
            </w:pPr>
          </w:p>
        </w:tc>
      </w:tr>
    </w:tbl>
    <w:p w14:paraId="7EAA10F1" w14:textId="77777777" w:rsidR="00B97439" w:rsidRPr="007C0519" w:rsidRDefault="00B97439" w:rsidP="0099185D">
      <w:pPr>
        <w:pStyle w:val="Odlomakpopisa"/>
        <w:numPr>
          <w:ilvl w:val="0"/>
          <w:numId w:val="13"/>
        </w:numPr>
        <w:ind w:hanging="76"/>
        <w:jc w:val="both"/>
        <w:rPr>
          <w:rFonts w:ascii="Arial Narrow" w:hAnsi="Arial Narrow"/>
          <w:b/>
          <w:bCs/>
          <w:sz w:val="24"/>
          <w:szCs w:val="24"/>
        </w:rPr>
      </w:pPr>
      <w:r w:rsidRPr="007C0519">
        <w:rPr>
          <w:rFonts w:ascii="Arial Narrow" w:hAnsi="Arial Narrow"/>
          <w:b/>
          <w:bCs/>
          <w:sz w:val="24"/>
          <w:szCs w:val="24"/>
        </w:rPr>
        <w:t>NAČIN DODJELE POTPORA</w:t>
      </w:r>
    </w:p>
    <w:p w14:paraId="5D58F120" w14:textId="77777777" w:rsidR="00B97439" w:rsidRPr="008C385D" w:rsidRDefault="00B97439" w:rsidP="00B97439">
      <w:pPr>
        <w:ind w:left="0"/>
        <w:jc w:val="both"/>
        <w:rPr>
          <w:rFonts w:ascii="Arial Narrow" w:hAnsi="Arial Narrow"/>
          <w:sz w:val="24"/>
          <w:szCs w:val="24"/>
        </w:rPr>
      </w:pPr>
    </w:p>
    <w:p w14:paraId="3E572C04" w14:textId="77777777" w:rsidR="00164E73" w:rsidRDefault="00B97439" w:rsidP="00051BB2">
      <w:pPr>
        <w:spacing w:line="240" w:lineRule="auto"/>
        <w:ind w:left="0"/>
        <w:jc w:val="both"/>
        <w:rPr>
          <w:rFonts w:ascii="Arial Narrow" w:hAnsi="Arial Narrow"/>
          <w:bCs/>
          <w:sz w:val="24"/>
          <w:szCs w:val="24"/>
        </w:rPr>
      </w:pPr>
      <w:r w:rsidRPr="008C385D">
        <w:rPr>
          <w:rFonts w:ascii="Arial Narrow" w:hAnsi="Arial Narrow"/>
          <w:bCs/>
          <w:sz w:val="24"/>
          <w:szCs w:val="24"/>
        </w:rPr>
        <w:t xml:space="preserve">Na osnovu provedenog Javnog poziva i ocjene dopuštenosti, </w:t>
      </w:r>
      <w:r w:rsidR="00DC7E0C">
        <w:rPr>
          <w:rFonts w:ascii="Arial Narrow" w:hAnsi="Arial Narrow"/>
          <w:bCs/>
          <w:sz w:val="24"/>
          <w:szCs w:val="24"/>
        </w:rPr>
        <w:t xml:space="preserve">a </w:t>
      </w:r>
      <w:r w:rsidRPr="008C385D">
        <w:rPr>
          <w:rFonts w:ascii="Arial Narrow" w:hAnsi="Arial Narrow"/>
          <w:bCs/>
          <w:sz w:val="24"/>
          <w:szCs w:val="24"/>
        </w:rPr>
        <w:t xml:space="preserve">na prijedlog Povjerenstva za dodjelu potpora iz Programa mjera za poticanje poduzetništva u </w:t>
      </w:r>
      <w:r w:rsidR="00DC7E0C">
        <w:rPr>
          <w:rFonts w:ascii="Arial Narrow" w:hAnsi="Arial Narrow"/>
          <w:bCs/>
          <w:sz w:val="24"/>
          <w:szCs w:val="24"/>
        </w:rPr>
        <w:t>Gr</w:t>
      </w:r>
      <w:r w:rsidRPr="008C385D">
        <w:rPr>
          <w:rFonts w:ascii="Arial Narrow" w:hAnsi="Arial Narrow"/>
          <w:bCs/>
          <w:sz w:val="24"/>
          <w:szCs w:val="24"/>
        </w:rPr>
        <w:t>adu Metkoviću, gradonačelnik Grada Metkovića donosi Odluku/Zaključak o dodjeli potpore.</w:t>
      </w:r>
    </w:p>
    <w:p w14:paraId="4DABCF76" w14:textId="75DFF79C" w:rsidR="00E8247C" w:rsidRDefault="00E8247C" w:rsidP="00E8247C">
      <w:pPr>
        <w:ind w:left="0"/>
        <w:jc w:val="both"/>
        <w:rPr>
          <w:rFonts w:ascii="Arial Narrow" w:hAnsi="Arial Narrow"/>
          <w:bCs/>
          <w:sz w:val="24"/>
          <w:szCs w:val="24"/>
        </w:rPr>
      </w:pPr>
      <w:r w:rsidRPr="00E8247C">
        <w:rPr>
          <w:rFonts w:ascii="Arial Narrow" w:hAnsi="Arial Narrow"/>
          <w:bCs/>
          <w:sz w:val="24"/>
          <w:szCs w:val="24"/>
        </w:rPr>
        <w:t xml:space="preserve">Zahtjevi za potpore </w:t>
      </w:r>
      <w:r>
        <w:rPr>
          <w:rFonts w:ascii="Arial Narrow" w:hAnsi="Arial Narrow"/>
          <w:bCs/>
          <w:sz w:val="24"/>
          <w:szCs w:val="24"/>
        </w:rPr>
        <w:t xml:space="preserve">dostavljeni na posebnom obrascu (koji se nalazi u prilogu ovog Javnog poziva) </w:t>
      </w:r>
      <w:r w:rsidRPr="00E8247C">
        <w:rPr>
          <w:rFonts w:ascii="Arial Narrow" w:hAnsi="Arial Narrow"/>
          <w:bCs/>
          <w:sz w:val="24"/>
          <w:szCs w:val="24"/>
        </w:rPr>
        <w:t>uz pripadajuću dokumentaciju, obrađuju se nakon zatvaranja javnog poziva</w:t>
      </w:r>
      <w:r>
        <w:rPr>
          <w:rFonts w:ascii="Arial Narrow" w:hAnsi="Arial Narrow"/>
          <w:bCs/>
          <w:sz w:val="24"/>
          <w:szCs w:val="24"/>
        </w:rPr>
        <w:t xml:space="preserve"> i r</w:t>
      </w:r>
      <w:r w:rsidRPr="00E8247C">
        <w:rPr>
          <w:rFonts w:ascii="Arial Narrow" w:hAnsi="Arial Narrow"/>
          <w:bCs/>
          <w:sz w:val="24"/>
          <w:szCs w:val="24"/>
        </w:rPr>
        <w:t>angiraju se sukladno broju bodova koji ostvare. Ukoliko dva ili više prijavitelja imaju jednak broj bodova, prednost imaju prijavitelj/i koji su ranije podnijeli zahtjev.</w:t>
      </w:r>
    </w:p>
    <w:p w14:paraId="2C2B083F" w14:textId="20151A1A" w:rsidR="00E8247C" w:rsidRDefault="00F339E9" w:rsidP="00E8247C">
      <w:pPr>
        <w:ind w:left="0"/>
        <w:jc w:val="both"/>
        <w:rPr>
          <w:rFonts w:ascii="Arial Narrow" w:hAnsi="Arial Narrow"/>
          <w:bCs/>
          <w:sz w:val="24"/>
          <w:szCs w:val="24"/>
        </w:rPr>
      </w:pPr>
      <w:r>
        <w:rPr>
          <w:rFonts w:ascii="Arial Narrow" w:hAnsi="Arial Narrow"/>
          <w:bCs/>
          <w:sz w:val="24"/>
          <w:szCs w:val="24"/>
        </w:rPr>
        <w:lastRenderedPageBreak/>
        <w:t>Nakon zatvaranja javnog poziva i obrade pristiglih zahtjeva Povjerenstvo utvrđuje listu na kojoj će podnositelji biti rangirani prema ostvarenom broju bodova.</w:t>
      </w:r>
    </w:p>
    <w:p w14:paraId="3ED84473" w14:textId="0D139237" w:rsidR="00164E73" w:rsidRDefault="00164E73" w:rsidP="00B97439">
      <w:pPr>
        <w:ind w:left="0"/>
        <w:jc w:val="both"/>
        <w:rPr>
          <w:rFonts w:ascii="Arial Narrow" w:hAnsi="Arial Narrow"/>
          <w:bCs/>
          <w:sz w:val="24"/>
          <w:szCs w:val="24"/>
        </w:rPr>
      </w:pPr>
      <w:r w:rsidRPr="00BA2FD9">
        <w:rPr>
          <w:rFonts w:ascii="Arial Narrow" w:hAnsi="Arial Narrow"/>
          <w:bCs/>
          <w:sz w:val="24"/>
          <w:szCs w:val="24"/>
        </w:rPr>
        <w:t>Podnositelji zahtjeva koji uz zahtjev prilože Predračun za tražena sredstva, po obradi zahtjeva</w:t>
      </w:r>
      <w:r w:rsidR="00E76BB6">
        <w:rPr>
          <w:rFonts w:ascii="Arial Narrow" w:hAnsi="Arial Narrow"/>
          <w:bCs/>
          <w:sz w:val="24"/>
          <w:szCs w:val="24"/>
        </w:rPr>
        <w:t>,</w:t>
      </w:r>
      <w:r w:rsidRPr="00BA2FD9">
        <w:rPr>
          <w:rFonts w:ascii="Arial Narrow" w:hAnsi="Arial Narrow"/>
          <w:bCs/>
          <w:sz w:val="24"/>
          <w:szCs w:val="24"/>
        </w:rPr>
        <w:t xml:space="preserve"> ukoliko ispunjavaju sve ostale uvjete, </w:t>
      </w:r>
      <w:r w:rsidR="002F64F7" w:rsidRPr="002F64F7">
        <w:rPr>
          <w:rFonts w:ascii="Arial Narrow" w:hAnsi="Arial Narrow"/>
          <w:b/>
          <w:bCs/>
          <w:i/>
          <w:iCs/>
          <w:sz w:val="24"/>
          <w:szCs w:val="24"/>
          <w:u w:val="single"/>
        </w:rPr>
        <w:t>biti će pozvani putem elektroničke pošte da u roku 3 radna dana dostave dokaz o plaćanju</w:t>
      </w:r>
      <w:r w:rsidR="002F64F7" w:rsidRPr="002F64F7">
        <w:rPr>
          <w:rFonts w:ascii="Arial Narrow" w:hAnsi="Arial Narrow"/>
          <w:b/>
          <w:bCs/>
          <w:i/>
          <w:iCs/>
          <w:sz w:val="24"/>
          <w:szCs w:val="24"/>
        </w:rPr>
        <w:t xml:space="preserve"> </w:t>
      </w:r>
      <w:r w:rsidR="002F64F7" w:rsidRPr="002F64F7">
        <w:rPr>
          <w:rFonts w:ascii="Arial Narrow" w:hAnsi="Arial Narrow"/>
          <w:bCs/>
          <w:i/>
          <w:iCs/>
          <w:sz w:val="24"/>
          <w:szCs w:val="24"/>
        </w:rPr>
        <w:t>(Račun i bankovni izvod iz kojeg je vidljiva uplata)</w:t>
      </w:r>
      <w:r w:rsidR="0089594D">
        <w:rPr>
          <w:rFonts w:ascii="Arial Narrow" w:hAnsi="Arial Narrow"/>
          <w:bCs/>
          <w:i/>
          <w:iCs/>
          <w:sz w:val="24"/>
          <w:szCs w:val="24"/>
        </w:rPr>
        <w:t xml:space="preserve">, </w:t>
      </w:r>
      <w:r w:rsidR="002F64F7" w:rsidRPr="002F64F7">
        <w:rPr>
          <w:rFonts w:ascii="Arial Narrow" w:hAnsi="Arial Narrow"/>
          <w:bCs/>
          <w:i/>
          <w:iCs/>
          <w:sz w:val="24"/>
          <w:szCs w:val="24"/>
        </w:rPr>
        <w:t xml:space="preserve">kako bi se mogao donijet Zaključak o dodjeli potpore male vrijednosti. </w:t>
      </w:r>
      <w:r w:rsidR="002F64F7" w:rsidRPr="002F64F7">
        <w:rPr>
          <w:rFonts w:ascii="Arial Narrow" w:hAnsi="Arial Narrow"/>
          <w:b/>
          <w:bCs/>
          <w:i/>
          <w:iCs/>
          <w:sz w:val="24"/>
          <w:szCs w:val="24"/>
        </w:rPr>
        <w:t xml:space="preserve">Ukoliko </w:t>
      </w:r>
      <w:r w:rsidR="0089594D">
        <w:rPr>
          <w:rFonts w:ascii="Arial Narrow" w:hAnsi="Arial Narrow"/>
          <w:b/>
          <w:bCs/>
          <w:i/>
          <w:iCs/>
          <w:sz w:val="24"/>
          <w:szCs w:val="24"/>
        </w:rPr>
        <w:t xml:space="preserve">podnositelji </w:t>
      </w:r>
      <w:r w:rsidR="002F64F7" w:rsidRPr="002F64F7">
        <w:rPr>
          <w:rFonts w:ascii="Arial Narrow" w:hAnsi="Arial Narrow"/>
          <w:b/>
          <w:bCs/>
          <w:i/>
          <w:iCs/>
          <w:sz w:val="24"/>
          <w:szCs w:val="24"/>
        </w:rPr>
        <w:t>u ostavljenom roku ne dostave tražene dokaze smatra se da su odustali od zahtjeva</w:t>
      </w:r>
      <w:r w:rsidR="002F64F7">
        <w:rPr>
          <w:rFonts w:ascii="Arial Narrow" w:hAnsi="Arial Narrow"/>
          <w:b/>
          <w:bCs/>
          <w:i/>
          <w:iCs/>
          <w:sz w:val="24"/>
          <w:szCs w:val="24"/>
        </w:rPr>
        <w:t>!</w:t>
      </w:r>
      <w:r w:rsidR="00F339E9">
        <w:rPr>
          <w:rFonts w:ascii="Arial Narrow" w:hAnsi="Arial Narrow"/>
          <w:bCs/>
          <w:sz w:val="24"/>
          <w:szCs w:val="24"/>
        </w:rPr>
        <w:t xml:space="preserve"> </w:t>
      </w:r>
    </w:p>
    <w:p w14:paraId="6E9A5F77" w14:textId="524BF140" w:rsidR="00E76BB6" w:rsidRPr="00E76BB6" w:rsidRDefault="00E76BB6" w:rsidP="00E76BB6">
      <w:pPr>
        <w:ind w:left="0"/>
        <w:jc w:val="both"/>
        <w:rPr>
          <w:rFonts w:ascii="Arial Narrow" w:hAnsi="Arial Narrow"/>
          <w:bCs/>
          <w:sz w:val="24"/>
          <w:szCs w:val="24"/>
        </w:rPr>
      </w:pPr>
      <w:r w:rsidRPr="00E76BB6">
        <w:rPr>
          <w:rFonts w:ascii="Arial Narrow" w:hAnsi="Arial Narrow"/>
          <w:bCs/>
          <w:sz w:val="24"/>
          <w:szCs w:val="24"/>
        </w:rPr>
        <w:t xml:space="preserve">Povjerenstvo za </w:t>
      </w:r>
      <w:r>
        <w:rPr>
          <w:rFonts w:ascii="Arial Narrow" w:hAnsi="Arial Narrow"/>
          <w:bCs/>
          <w:sz w:val="24"/>
          <w:szCs w:val="24"/>
        </w:rPr>
        <w:t xml:space="preserve">dodjelu potpora </w:t>
      </w:r>
      <w:r w:rsidRPr="00E76BB6">
        <w:rPr>
          <w:rFonts w:ascii="Arial Narrow" w:hAnsi="Arial Narrow"/>
          <w:bCs/>
          <w:sz w:val="24"/>
          <w:szCs w:val="24"/>
        </w:rPr>
        <w:t>može</w:t>
      </w:r>
      <w:r w:rsidR="00A77422">
        <w:rPr>
          <w:rFonts w:ascii="Arial Narrow" w:hAnsi="Arial Narrow"/>
          <w:bCs/>
          <w:sz w:val="24"/>
          <w:szCs w:val="24"/>
        </w:rPr>
        <w:t>, ukoliko postoje neke nejasnoće u priloženoj dokumentaciji,</w:t>
      </w:r>
      <w:r w:rsidRPr="00E76BB6">
        <w:rPr>
          <w:rFonts w:ascii="Arial Narrow" w:hAnsi="Arial Narrow"/>
          <w:bCs/>
          <w:sz w:val="24"/>
          <w:szCs w:val="24"/>
        </w:rPr>
        <w:t xml:space="preserve"> zatražiti i </w:t>
      </w:r>
      <w:r w:rsidR="002F3322">
        <w:rPr>
          <w:rFonts w:ascii="Arial Narrow" w:hAnsi="Arial Narrow"/>
          <w:bCs/>
          <w:sz w:val="24"/>
          <w:szCs w:val="24"/>
        </w:rPr>
        <w:t>dodatno pojašnjenje</w:t>
      </w:r>
      <w:r w:rsidRPr="00E76BB6">
        <w:rPr>
          <w:rFonts w:ascii="Arial Narrow" w:hAnsi="Arial Narrow"/>
          <w:bCs/>
          <w:sz w:val="24"/>
          <w:szCs w:val="24"/>
        </w:rPr>
        <w:t xml:space="preserve"> dokumentacij</w:t>
      </w:r>
      <w:r w:rsidR="002F3322">
        <w:rPr>
          <w:rFonts w:ascii="Arial Narrow" w:hAnsi="Arial Narrow"/>
          <w:bCs/>
          <w:sz w:val="24"/>
          <w:szCs w:val="24"/>
        </w:rPr>
        <w:t>e</w:t>
      </w:r>
      <w:r w:rsidRPr="00E76BB6">
        <w:rPr>
          <w:rFonts w:ascii="Arial Narrow" w:hAnsi="Arial Narrow"/>
          <w:bCs/>
          <w:sz w:val="24"/>
          <w:szCs w:val="24"/>
        </w:rPr>
        <w:t>, koj</w:t>
      </w:r>
      <w:r w:rsidR="002F3322">
        <w:rPr>
          <w:rFonts w:ascii="Arial Narrow" w:hAnsi="Arial Narrow"/>
          <w:bCs/>
          <w:sz w:val="24"/>
          <w:szCs w:val="24"/>
        </w:rPr>
        <w:t>e</w:t>
      </w:r>
      <w:r w:rsidRPr="00E76BB6">
        <w:rPr>
          <w:rFonts w:ascii="Arial Narrow" w:hAnsi="Arial Narrow"/>
          <w:bCs/>
          <w:sz w:val="24"/>
          <w:szCs w:val="24"/>
        </w:rPr>
        <w:t xml:space="preserve"> su korisnici potpore dužni dostaviti u naznačenom roku, a u protivnom će se takav zahtjev smatrati nepotpunim. </w:t>
      </w:r>
    </w:p>
    <w:p w14:paraId="2E00A823" w14:textId="334D525D" w:rsidR="00E76BB6" w:rsidRDefault="00E76BB6" w:rsidP="00E76BB6">
      <w:pPr>
        <w:ind w:left="0"/>
        <w:jc w:val="both"/>
        <w:rPr>
          <w:rFonts w:ascii="Arial Narrow" w:hAnsi="Arial Narrow"/>
          <w:bCs/>
          <w:sz w:val="24"/>
          <w:szCs w:val="24"/>
        </w:rPr>
      </w:pPr>
      <w:r w:rsidRPr="00E76BB6">
        <w:rPr>
          <w:rFonts w:ascii="Arial Narrow" w:hAnsi="Arial Narrow"/>
          <w:bCs/>
          <w:sz w:val="24"/>
          <w:szCs w:val="24"/>
        </w:rPr>
        <w:t>Nepotpuni zahtjevi neće se razmatrati.</w:t>
      </w:r>
    </w:p>
    <w:p w14:paraId="528E537D" w14:textId="0B34A73F" w:rsidR="00B97439" w:rsidRPr="008C385D" w:rsidRDefault="00B97439" w:rsidP="00B97439">
      <w:pPr>
        <w:ind w:left="0"/>
        <w:jc w:val="both"/>
        <w:rPr>
          <w:rFonts w:ascii="Arial Narrow" w:hAnsi="Arial Narrow"/>
          <w:bCs/>
          <w:sz w:val="24"/>
          <w:szCs w:val="24"/>
        </w:rPr>
      </w:pPr>
      <w:r>
        <w:rPr>
          <w:rFonts w:ascii="Arial Narrow" w:hAnsi="Arial Narrow"/>
          <w:bCs/>
          <w:sz w:val="24"/>
          <w:szCs w:val="24"/>
        </w:rPr>
        <w:t>Sredstva</w:t>
      </w:r>
      <w:r w:rsidR="00F339E9">
        <w:rPr>
          <w:rFonts w:ascii="Arial Narrow" w:hAnsi="Arial Narrow"/>
          <w:bCs/>
          <w:sz w:val="24"/>
          <w:szCs w:val="24"/>
        </w:rPr>
        <w:t xml:space="preserve"> dodijeljene potpore isplaćuju </w:t>
      </w:r>
      <w:r>
        <w:rPr>
          <w:rFonts w:ascii="Arial Narrow" w:hAnsi="Arial Narrow"/>
          <w:bCs/>
          <w:sz w:val="24"/>
          <w:szCs w:val="24"/>
        </w:rPr>
        <w:t>se isključivo na IBAN korisnika potpore.</w:t>
      </w:r>
    </w:p>
    <w:p w14:paraId="3925C17F" w14:textId="43B5899D" w:rsidR="00B97439" w:rsidRPr="008C385D" w:rsidRDefault="0089594D" w:rsidP="00B97439">
      <w:pPr>
        <w:ind w:left="0"/>
        <w:jc w:val="both"/>
        <w:rPr>
          <w:rFonts w:ascii="Arial Narrow" w:hAnsi="Arial Narrow"/>
          <w:sz w:val="24"/>
          <w:szCs w:val="24"/>
        </w:rPr>
      </w:pPr>
      <w:r>
        <w:rPr>
          <w:rFonts w:ascii="Arial Narrow" w:hAnsi="Arial Narrow"/>
          <w:bCs/>
          <w:sz w:val="24"/>
          <w:szCs w:val="24"/>
        </w:rPr>
        <w:t>Neće se prihvatiti prijave podnositelja nad kojima je otvoren stečajni postupak ili predstečajna nagodba</w:t>
      </w:r>
      <w:r w:rsidR="003C5127">
        <w:rPr>
          <w:rFonts w:ascii="Arial Narrow" w:hAnsi="Arial Narrow"/>
          <w:bCs/>
          <w:sz w:val="24"/>
          <w:szCs w:val="24"/>
        </w:rPr>
        <w:t xml:space="preserve">, te oni koji se nalaze u </w:t>
      </w:r>
      <w:r>
        <w:rPr>
          <w:rFonts w:ascii="Arial Narrow" w:hAnsi="Arial Narrow"/>
          <w:bCs/>
          <w:sz w:val="24"/>
          <w:szCs w:val="24"/>
        </w:rPr>
        <w:t>postupku likvidacije.</w:t>
      </w:r>
    </w:p>
    <w:p w14:paraId="6EDE82B8" w14:textId="4D7E9B29" w:rsidR="00B97439" w:rsidRDefault="00B97439" w:rsidP="00EF5112">
      <w:pPr>
        <w:ind w:left="0"/>
        <w:jc w:val="both"/>
        <w:rPr>
          <w:rFonts w:ascii="Arial Narrow" w:hAnsi="Arial Narrow"/>
          <w:b/>
          <w:sz w:val="24"/>
          <w:szCs w:val="24"/>
        </w:rPr>
      </w:pPr>
    </w:p>
    <w:p w14:paraId="0D1360EB" w14:textId="77777777" w:rsidR="00E26F9E" w:rsidRDefault="00E26F9E" w:rsidP="00EF5112">
      <w:pPr>
        <w:ind w:left="0"/>
        <w:jc w:val="both"/>
        <w:rPr>
          <w:rFonts w:ascii="Arial Narrow" w:hAnsi="Arial Narrow"/>
          <w:b/>
          <w:sz w:val="24"/>
          <w:szCs w:val="24"/>
        </w:rPr>
      </w:pPr>
    </w:p>
    <w:p w14:paraId="36B3EFFE" w14:textId="217FBF14" w:rsidR="003E68A2" w:rsidRPr="00F339E9" w:rsidRDefault="003E68A2" w:rsidP="00051BB2">
      <w:pPr>
        <w:pStyle w:val="Odlomakpopisa"/>
        <w:numPr>
          <w:ilvl w:val="0"/>
          <w:numId w:val="13"/>
        </w:numPr>
        <w:ind w:left="709" w:hanging="283"/>
        <w:jc w:val="both"/>
        <w:rPr>
          <w:rFonts w:ascii="Arial Narrow" w:hAnsi="Arial Narrow"/>
          <w:b/>
          <w:sz w:val="24"/>
          <w:szCs w:val="24"/>
        </w:rPr>
      </w:pPr>
      <w:r w:rsidRPr="00F339E9">
        <w:rPr>
          <w:rFonts w:ascii="Arial Narrow" w:hAnsi="Arial Narrow"/>
          <w:b/>
          <w:sz w:val="24"/>
          <w:szCs w:val="24"/>
        </w:rPr>
        <w:t>NAČIN PODNOŠENJA ZAHTJEVA</w:t>
      </w:r>
    </w:p>
    <w:p w14:paraId="3CD2385C" w14:textId="67C8EFF2" w:rsidR="004F3822" w:rsidRDefault="004F3822" w:rsidP="00EF5112">
      <w:pPr>
        <w:ind w:left="0"/>
        <w:jc w:val="both"/>
        <w:rPr>
          <w:rFonts w:ascii="Arial Narrow" w:hAnsi="Arial Narrow"/>
          <w:b/>
          <w:sz w:val="24"/>
          <w:szCs w:val="24"/>
        </w:rPr>
      </w:pPr>
    </w:p>
    <w:p w14:paraId="22A9FE8B" w14:textId="6700F3AD" w:rsidR="004F3822" w:rsidRDefault="0082212C" w:rsidP="00EF5112">
      <w:pPr>
        <w:ind w:left="0"/>
        <w:jc w:val="both"/>
        <w:rPr>
          <w:rFonts w:ascii="Arial Narrow" w:hAnsi="Arial Narrow"/>
          <w:sz w:val="24"/>
          <w:szCs w:val="24"/>
        </w:rPr>
      </w:pPr>
      <w:r w:rsidRPr="0082212C">
        <w:rPr>
          <w:rFonts w:ascii="Arial Narrow" w:hAnsi="Arial Narrow"/>
          <w:sz w:val="24"/>
          <w:szCs w:val="24"/>
        </w:rPr>
        <w:t>Zahtjev</w:t>
      </w:r>
      <w:r w:rsidR="008C385D">
        <w:rPr>
          <w:rFonts w:ascii="Arial Narrow" w:hAnsi="Arial Narrow"/>
          <w:sz w:val="24"/>
          <w:szCs w:val="24"/>
        </w:rPr>
        <w:t>i</w:t>
      </w:r>
      <w:r w:rsidRPr="0082212C">
        <w:rPr>
          <w:rFonts w:ascii="Arial Narrow" w:hAnsi="Arial Narrow"/>
          <w:sz w:val="24"/>
          <w:szCs w:val="24"/>
        </w:rPr>
        <w:t xml:space="preserve"> </w:t>
      </w:r>
      <w:r>
        <w:rPr>
          <w:rFonts w:ascii="Arial Narrow" w:hAnsi="Arial Narrow"/>
          <w:sz w:val="24"/>
          <w:szCs w:val="24"/>
        </w:rPr>
        <w:t>se podnos</w:t>
      </w:r>
      <w:r w:rsidR="008C385D">
        <w:rPr>
          <w:rFonts w:ascii="Arial Narrow" w:hAnsi="Arial Narrow"/>
          <w:sz w:val="24"/>
          <w:szCs w:val="24"/>
        </w:rPr>
        <w:t>e</w:t>
      </w:r>
      <w:r>
        <w:rPr>
          <w:rFonts w:ascii="Arial Narrow" w:hAnsi="Arial Narrow"/>
          <w:sz w:val="24"/>
          <w:szCs w:val="24"/>
        </w:rPr>
        <w:t xml:space="preserve"> na </w:t>
      </w:r>
      <w:r w:rsidR="000B0EDA">
        <w:rPr>
          <w:rFonts w:ascii="Arial Narrow" w:hAnsi="Arial Narrow"/>
          <w:sz w:val="24"/>
          <w:szCs w:val="24"/>
        </w:rPr>
        <w:t>propisan</w:t>
      </w:r>
      <w:r w:rsidR="008C385D">
        <w:rPr>
          <w:rFonts w:ascii="Arial Narrow" w:hAnsi="Arial Narrow"/>
          <w:sz w:val="24"/>
          <w:szCs w:val="24"/>
        </w:rPr>
        <w:t>im</w:t>
      </w:r>
      <w:r w:rsidR="000B0EDA">
        <w:rPr>
          <w:rFonts w:ascii="Arial Narrow" w:hAnsi="Arial Narrow"/>
          <w:sz w:val="24"/>
          <w:szCs w:val="24"/>
        </w:rPr>
        <w:t xml:space="preserve"> </w:t>
      </w:r>
      <w:r>
        <w:rPr>
          <w:rFonts w:ascii="Arial Narrow" w:hAnsi="Arial Narrow"/>
          <w:sz w:val="24"/>
          <w:szCs w:val="24"/>
        </w:rPr>
        <w:t>Obrasc</w:t>
      </w:r>
      <w:r w:rsidR="008C385D">
        <w:rPr>
          <w:rFonts w:ascii="Arial Narrow" w:hAnsi="Arial Narrow"/>
          <w:sz w:val="24"/>
          <w:szCs w:val="24"/>
        </w:rPr>
        <w:t>ima</w:t>
      </w:r>
      <w:r w:rsidR="00F339E9">
        <w:rPr>
          <w:rFonts w:ascii="Arial Narrow" w:hAnsi="Arial Narrow"/>
          <w:sz w:val="24"/>
          <w:szCs w:val="24"/>
        </w:rPr>
        <w:t>, a isti se nalaze u prilogu ovog Javnog poziva</w:t>
      </w:r>
      <w:r>
        <w:rPr>
          <w:rFonts w:ascii="Arial Narrow" w:hAnsi="Arial Narrow"/>
          <w:sz w:val="24"/>
          <w:szCs w:val="24"/>
        </w:rPr>
        <w:t xml:space="preserve"> na </w:t>
      </w:r>
      <w:r w:rsidR="003C5127">
        <w:rPr>
          <w:rFonts w:ascii="Arial Narrow" w:hAnsi="Arial Narrow"/>
          <w:sz w:val="24"/>
          <w:szCs w:val="24"/>
        </w:rPr>
        <w:t xml:space="preserve">službenoj </w:t>
      </w:r>
      <w:r>
        <w:rPr>
          <w:rFonts w:ascii="Arial Narrow" w:hAnsi="Arial Narrow"/>
          <w:sz w:val="24"/>
          <w:szCs w:val="24"/>
        </w:rPr>
        <w:t>web stranic</w:t>
      </w:r>
      <w:r w:rsidR="00D00102">
        <w:rPr>
          <w:rFonts w:ascii="Arial Narrow" w:hAnsi="Arial Narrow"/>
          <w:sz w:val="24"/>
          <w:szCs w:val="24"/>
        </w:rPr>
        <w:t>i</w:t>
      </w:r>
      <w:r w:rsidR="003C5127">
        <w:rPr>
          <w:rFonts w:ascii="Arial Narrow" w:hAnsi="Arial Narrow"/>
          <w:sz w:val="24"/>
          <w:szCs w:val="24"/>
        </w:rPr>
        <w:t xml:space="preserve"> Grada Metkovića:</w:t>
      </w:r>
      <w:r w:rsidR="00F40A0B">
        <w:rPr>
          <w:rFonts w:ascii="Arial Narrow" w:hAnsi="Arial Narrow"/>
          <w:sz w:val="24"/>
          <w:szCs w:val="24"/>
        </w:rPr>
        <w:t xml:space="preserve">   </w:t>
      </w:r>
      <w:r>
        <w:rPr>
          <w:rFonts w:ascii="Arial Narrow" w:hAnsi="Arial Narrow"/>
          <w:sz w:val="24"/>
          <w:szCs w:val="24"/>
        </w:rPr>
        <w:t xml:space="preserve"> </w:t>
      </w:r>
      <w:hyperlink r:id="rId16" w:history="1">
        <w:r w:rsidR="00F40A0B" w:rsidRPr="00DC7E0C">
          <w:rPr>
            <w:rStyle w:val="Hiperveza"/>
            <w:rFonts w:ascii="Arial Narrow" w:hAnsi="Arial Narrow"/>
            <w:sz w:val="24"/>
            <w:szCs w:val="24"/>
            <w:u w:val="none"/>
          </w:rPr>
          <w:t>www.grad-metkovic.hr</w:t>
        </w:r>
      </w:hyperlink>
      <w:r w:rsidR="001D7ABB">
        <w:rPr>
          <w:rStyle w:val="Hiperveza"/>
          <w:rFonts w:ascii="Arial Narrow" w:hAnsi="Arial Narrow"/>
          <w:sz w:val="24"/>
          <w:szCs w:val="24"/>
          <w:u w:val="none"/>
        </w:rPr>
        <w:t xml:space="preserve"> </w:t>
      </w:r>
      <w:r>
        <w:rPr>
          <w:rFonts w:ascii="Arial Narrow" w:hAnsi="Arial Narrow"/>
          <w:sz w:val="24"/>
          <w:szCs w:val="24"/>
        </w:rPr>
        <w:t>.</w:t>
      </w:r>
    </w:p>
    <w:p w14:paraId="748C56BF" w14:textId="79EA7E1F" w:rsidR="0082212C" w:rsidRDefault="0082212C" w:rsidP="00EF5112">
      <w:pPr>
        <w:ind w:left="0"/>
        <w:jc w:val="both"/>
        <w:rPr>
          <w:rFonts w:ascii="Arial Narrow" w:hAnsi="Arial Narrow"/>
          <w:sz w:val="24"/>
          <w:szCs w:val="24"/>
        </w:rPr>
      </w:pPr>
      <w:r>
        <w:rPr>
          <w:rFonts w:ascii="Arial Narrow" w:hAnsi="Arial Narrow"/>
          <w:sz w:val="24"/>
          <w:szCs w:val="24"/>
        </w:rPr>
        <w:t xml:space="preserve">Zahtjev </w:t>
      </w:r>
      <w:r w:rsidR="00F339E9">
        <w:rPr>
          <w:rFonts w:ascii="Arial Narrow" w:hAnsi="Arial Narrow"/>
          <w:sz w:val="24"/>
          <w:szCs w:val="24"/>
        </w:rPr>
        <w:t xml:space="preserve">se </w:t>
      </w:r>
      <w:r>
        <w:rPr>
          <w:rFonts w:ascii="Arial Narrow" w:hAnsi="Arial Narrow"/>
          <w:sz w:val="24"/>
          <w:szCs w:val="24"/>
        </w:rPr>
        <w:t>dostav</w:t>
      </w:r>
      <w:r w:rsidR="00F339E9">
        <w:rPr>
          <w:rFonts w:ascii="Arial Narrow" w:hAnsi="Arial Narrow"/>
          <w:sz w:val="24"/>
          <w:szCs w:val="24"/>
        </w:rPr>
        <w:t xml:space="preserve">lja </w:t>
      </w:r>
      <w:r w:rsidR="000F428D" w:rsidRPr="00E76BB6">
        <w:rPr>
          <w:rFonts w:ascii="Arial Narrow" w:hAnsi="Arial Narrow"/>
          <w:b/>
          <w:sz w:val="24"/>
          <w:szCs w:val="24"/>
          <w:u w:val="single"/>
        </w:rPr>
        <w:t>ISKLJUČIVO POŠTOM, PREPORUČENOM POŠILJKOM</w:t>
      </w:r>
      <w:r>
        <w:rPr>
          <w:rFonts w:ascii="Arial Narrow" w:hAnsi="Arial Narrow"/>
          <w:sz w:val="24"/>
          <w:szCs w:val="24"/>
        </w:rPr>
        <w:t xml:space="preserve">, u zatvorenoj omotnici s nazivom i adresom korisnika sredstava, </w:t>
      </w:r>
      <w:r w:rsidRPr="00E76BB6">
        <w:rPr>
          <w:rFonts w:ascii="Arial Narrow" w:hAnsi="Arial Narrow"/>
          <w:sz w:val="24"/>
          <w:szCs w:val="24"/>
        </w:rPr>
        <w:t>na sljedeću adresu</w:t>
      </w:r>
      <w:r>
        <w:rPr>
          <w:rFonts w:ascii="Arial Narrow" w:hAnsi="Arial Narrow"/>
          <w:sz w:val="24"/>
          <w:szCs w:val="24"/>
        </w:rPr>
        <w:t>:</w:t>
      </w:r>
    </w:p>
    <w:p w14:paraId="57D59CEE" w14:textId="77777777" w:rsidR="00213F08" w:rsidRDefault="00213F08" w:rsidP="00EF5112">
      <w:pPr>
        <w:ind w:left="0"/>
        <w:jc w:val="both"/>
        <w:rPr>
          <w:rFonts w:ascii="Arial Narrow" w:hAnsi="Arial Narrow"/>
          <w:sz w:val="24"/>
          <w:szCs w:val="24"/>
        </w:rPr>
      </w:pPr>
    </w:p>
    <w:p w14:paraId="33CC452A" w14:textId="56A5239E" w:rsidR="0082212C" w:rsidRDefault="0082212C" w:rsidP="00E76BB6">
      <w:pPr>
        <w:ind w:left="0" w:right="89"/>
        <w:jc w:val="center"/>
        <w:rPr>
          <w:rStyle w:val="Naglaeno"/>
          <w:rFonts w:ascii="Arial Narrow" w:hAnsi="Arial Narrow" w:cs="Arial Narrow"/>
          <w:sz w:val="24"/>
          <w:szCs w:val="24"/>
        </w:rPr>
      </w:pPr>
      <w:r w:rsidRPr="009B6597">
        <w:rPr>
          <w:rStyle w:val="Naglaeno"/>
          <w:rFonts w:ascii="Arial Narrow" w:eastAsiaTheme="majorEastAsia" w:hAnsi="Arial Narrow" w:cs="Arial Narrow"/>
          <w:sz w:val="24"/>
          <w:szCs w:val="24"/>
        </w:rPr>
        <w:t>GRAD METKOVIĆ</w:t>
      </w:r>
    </w:p>
    <w:p w14:paraId="7379DB06" w14:textId="6F809B21" w:rsidR="0082212C" w:rsidRPr="0082212C" w:rsidRDefault="0082212C" w:rsidP="00E76BB6">
      <w:pPr>
        <w:ind w:left="0" w:right="89"/>
        <w:jc w:val="center"/>
        <w:rPr>
          <w:rStyle w:val="Naglaeno"/>
          <w:rFonts w:ascii="Arial Narrow" w:eastAsiaTheme="majorEastAsia" w:hAnsi="Arial Narrow" w:cs="Arial Narrow"/>
          <w:sz w:val="24"/>
          <w:szCs w:val="24"/>
        </w:rPr>
      </w:pPr>
      <w:r>
        <w:rPr>
          <w:rStyle w:val="Naglaeno"/>
          <w:rFonts w:ascii="Arial Narrow" w:eastAsiaTheme="majorEastAsia" w:hAnsi="Arial Narrow" w:cs="Arial Narrow"/>
          <w:sz w:val="24"/>
          <w:szCs w:val="24"/>
        </w:rPr>
        <w:t>Jedinstveni upravni odjel</w:t>
      </w:r>
    </w:p>
    <w:p w14:paraId="24D4796E" w14:textId="77777777" w:rsidR="0082212C" w:rsidRDefault="0082212C" w:rsidP="00E76BB6">
      <w:pPr>
        <w:ind w:left="0" w:right="89"/>
        <w:jc w:val="center"/>
        <w:rPr>
          <w:rStyle w:val="Naglaeno"/>
          <w:rFonts w:ascii="Arial Narrow" w:eastAsiaTheme="majorEastAsia" w:hAnsi="Arial Narrow" w:cs="Arial Narrow"/>
          <w:b w:val="0"/>
          <w:bCs w:val="0"/>
          <w:sz w:val="24"/>
          <w:szCs w:val="24"/>
        </w:rPr>
      </w:pPr>
      <w:r>
        <w:rPr>
          <w:rStyle w:val="Naglaeno"/>
          <w:rFonts w:ascii="Arial Narrow" w:eastAsiaTheme="majorEastAsia" w:hAnsi="Arial Narrow" w:cs="Arial Narrow"/>
          <w:sz w:val="24"/>
          <w:szCs w:val="24"/>
        </w:rPr>
        <w:t>Odsjek za komunalne poslove, prostorno planiranje,</w:t>
      </w:r>
    </w:p>
    <w:p w14:paraId="06433B5E" w14:textId="2F0EA4D1" w:rsidR="0082212C" w:rsidRDefault="00B97439" w:rsidP="00E76BB6">
      <w:pPr>
        <w:ind w:left="0" w:right="89"/>
        <w:jc w:val="center"/>
        <w:rPr>
          <w:rStyle w:val="Naglaeno"/>
          <w:rFonts w:ascii="Arial Narrow" w:eastAsiaTheme="majorEastAsia" w:hAnsi="Arial Narrow" w:cs="Arial Narrow"/>
          <w:b w:val="0"/>
          <w:bCs w:val="0"/>
          <w:sz w:val="24"/>
          <w:szCs w:val="24"/>
        </w:rPr>
      </w:pPr>
      <w:r>
        <w:rPr>
          <w:rStyle w:val="Naglaeno"/>
          <w:rFonts w:ascii="Arial Narrow" w:eastAsiaTheme="majorEastAsia" w:hAnsi="Arial Narrow" w:cs="Arial Narrow"/>
          <w:sz w:val="24"/>
          <w:szCs w:val="24"/>
        </w:rPr>
        <w:t>g</w:t>
      </w:r>
      <w:r w:rsidR="0082212C">
        <w:rPr>
          <w:rStyle w:val="Naglaeno"/>
          <w:rFonts w:ascii="Arial Narrow" w:eastAsiaTheme="majorEastAsia" w:hAnsi="Arial Narrow" w:cs="Arial Narrow"/>
          <w:sz w:val="24"/>
          <w:szCs w:val="24"/>
        </w:rPr>
        <w:t>ospodarstvo i fondove EU</w:t>
      </w:r>
    </w:p>
    <w:p w14:paraId="022D6B5C" w14:textId="6CD3CD7D" w:rsidR="0082212C" w:rsidRDefault="0082212C" w:rsidP="00E76BB6">
      <w:pPr>
        <w:ind w:left="0" w:right="89"/>
        <w:jc w:val="center"/>
        <w:rPr>
          <w:rStyle w:val="Naglaeno"/>
          <w:rFonts w:ascii="Arial Narrow" w:eastAsiaTheme="majorEastAsia" w:hAnsi="Arial Narrow" w:cs="Arial Narrow"/>
          <w:b w:val="0"/>
          <w:bCs w:val="0"/>
          <w:sz w:val="24"/>
          <w:szCs w:val="24"/>
        </w:rPr>
      </w:pPr>
      <w:r>
        <w:rPr>
          <w:rStyle w:val="Naglaeno"/>
          <w:rFonts w:ascii="Arial Narrow" w:eastAsiaTheme="majorEastAsia" w:hAnsi="Arial Narrow" w:cs="Arial Narrow"/>
          <w:sz w:val="24"/>
          <w:szCs w:val="24"/>
        </w:rPr>
        <w:t>Stjepana Radića 1</w:t>
      </w:r>
      <w:r w:rsidR="00B97439">
        <w:rPr>
          <w:rStyle w:val="Naglaeno"/>
          <w:rFonts w:ascii="Arial Narrow" w:eastAsiaTheme="majorEastAsia" w:hAnsi="Arial Narrow" w:cs="Arial Narrow"/>
          <w:sz w:val="24"/>
          <w:szCs w:val="24"/>
        </w:rPr>
        <w:t xml:space="preserve">, </w:t>
      </w:r>
      <w:r w:rsidR="00530000">
        <w:rPr>
          <w:rStyle w:val="Naglaeno"/>
          <w:rFonts w:ascii="Arial Narrow" w:eastAsiaTheme="majorEastAsia" w:hAnsi="Arial Narrow" w:cs="Arial Narrow"/>
          <w:sz w:val="24"/>
          <w:szCs w:val="24"/>
        </w:rPr>
        <w:t xml:space="preserve">20350 </w:t>
      </w:r>
      <w:r>
        <w:rPr>
          <w:rStyle w:val="Naglaeno"/>
          <w:rFonts w:ascii="Arial Narrow" w:eastAsiaTheme="majorEastAsia" w:hAnsi="Arial Narrow" w:cs="Arial Narrow"/>
          <w:sz w:val="24"/>
          <w:szCs w:val="24"/>
        </w:rPr>
        <w:t>Metković</w:t>
      </w:r>
    </w:p>
    <w:p w14:paraId="4C24A9AF" w14:textId="35527CFB" w:rsidR="00B97439" w:rsidRDefault="0082212C" w:rsidP="00E76BB6">
      <w:pPr>
        <w:ind w:left="0" w:right="89"/>
        <w:jc w:val="center"/>
        <w:rPr>
          <w:rFonts w:ascii="Arial Narrow" w:hAnsi="Arial Narrow"/>
          <w:b/>
          <w:sz w:val="24"/>
          <w:szCs w:val="24"/>
        </w:rPr>
      </w:pPr>
      <w:r>
        <w:rPr>
          <w:rStyle w:val="Naglaeno"/>
          <w:rFonts w:ascii="Arial Narrow" w:eastAsiaTheme="majorEastAsia" w:hAnsi="Arial Narrow" w:cs="Arial Narrow"/>
          <w:sz w:val="24"/>
          <w:szCs w:val="24"/>
        </w:rPr>
        <w:t>s naznakom</w:t>
      </w:r>
      <w:r w:rsidR="00530000">
        <w:rPr>
          <w:rStyle w:val="Naglaeno"/>
          <w:rFonts w:ascii="Arial Narrow" w:eastAsiaTheme="majorEastAsia" w:hAnsi="Arial Narrow" w:cs="Arial Narrow"/>
          <w:sz w:val="24"/>
          <w:szCs w:val="24"/>
        </w:rPr>
        <w:t>:</w:t>
      </w:r>
      <w:r>
        <w:rPr>
          <w:rStyle w:val="Naglaeno"/>
          <w:rFonts w:ascii="Arial Narrow" w:eastAsiaTheme="majorEastAsia" w:hAnsi="Arial Narrow" w:cs="Arial Narrow"/>
          <w:sz w:val="24"/>
          <w:szCs w:val="24"/>
        </w:rPr>
        <w:t xml:space="preserve"> „</w:t>
      </w:r>
      <w:r w:rsidR="00B97439">
        <w:rPr>
          <w:rStyle w:val="Naglaeno"/>
          <w:rFonts w:ascii="Arial Narrow" w:eastAsiaTheme="majorEastAsia" w:hAnsi="Arial Narrow" w:cs="Arial Narrow"/>
          <w:sz w:val="24"/>
          <w:szCs w:val="24"/>
        </w:rPr>
        <w:t>Prijava na Javni poziv</w:t>
      </w:r>
      <w:r w:rsidR="00B97439" w:rsidRPr="00B97439">
        <w:rPr>
          <w:rFonts w:ascii="Arial Narrow" w:hAnsi="Arial Narrow"/>
          <w:b/>
          <w:sz w:val="24"/>
          <w:szCs w:val="24"/>
        </w:rPr>
        <w:t xml:space="preserve"> </w:t>
      </w:r>
      <w:r w:rsidR="00B97439">
        <w:rPr>
          <w:rFonts w:ascii="Arial Narrow" w:hAnsi="Arial Narrow"/>
          <w:b/>
          <w:sz w:val="24"/>
          <w:szCs w:val="24"/>
        </w:rPr>
        <w:t xml:space="preserve">za dodjelu potpora iz Programa mjera </w:t>
      </w:r>
    </w:p>
    <w:p w14:paraId="237C4FD6" w14:textId="7779346B" w:rsidR="0082212C" w:rsidRDefault="00B97439" w:rsidP="00E76BB6">
      <w:pPr>
        <w:ind w:left="0" w:right="89"/>
        <w:jc w:val="center"/>
        <w:rPr>
          <w:rStyle w:val="Naglaeno"/>
          <w:rFonts w:ascii="Arial Narrow" w:eastAsiaTheme="majorEastAsia" w:hAnsi="Arial Narrow" w:cs="Arial Narrow"/>
          <w:sz w:val="24"/>
          <w:szCs w:val="24"/>
        </w:rPr>
      </w:pPr>
      <w:r>
        <w:rPr>
          <w:rFonts w:ascii="Arial Narrow" w:hAnsi="Arial Narrow"/>
          <w:b/>
          <w:sz w:val="24"/>
          <w:szCs w:val="24"/>
        </w:rPr>
        <w:t xml:space="preserve"> poticanja poduzetništva u gradu Metkoviću za 20</w:t>
      </w:r>
      <w:r w:rsidR="00F339E9">
        <w:rPr>
          <w:rFonts w:ascii="Arial Narrow" w:hAnsi="Arial Narrow"/>
          <w:b/>
          <w:sz w:val="24"/>
          <w:szCs w:val="24"/>
        </w:rPr>
        <w:t>2</w:t>
      </w:r>
      <w:r w:rsidR="00153B51">
        <w:rPr>
          <w:rFonts w:ascii="Arial Narrow" w:hAnsi="Arial Narrow"/>
          <w:b/>
          <w:sz w:val="24"/>
          <w:szCs w:val="24"/>
        </w:rPr>
        <w:t>4</w:t>
      </w:r>
      <w:r>
        <w:rPr>
          <w:rFonts w:ascii="Arial Narrow" w:hAnsi="Arial Narrow"/>
          <w:b/>
          <w:sz w:val="24"/>
          <w:szCs w:val="24"/>
        </w:rPr>
        <w:t>. godinu</w:t>
      </w:r>
      <w:r w:rsidR="00F339E9">
        <w:rPr>
          <w:rFonts w:ascii="Arial Narrow" w:hAnsi="Arial Narrow"/>
          <w:b/>
          <w:sz w:val="24"/>
          <w:szCs w:val="24"/>
        </w:rPr>
        <w:t>-NE OTVARAJ!!!</w:t>
      </w:r>
      <w:r w:rsidR="0082212C">
        <w:rPr>
          <w:rStyle w:val="Naglaeno"/>
          <w:rFonts w:ascii="Arial Narrow" w:eastAsiaTheme="majorEastAsia" w:hAnsi="Arial Narrow" w:cs="Arial Narrow"/>
          <w:sz w:val="24"/>
          <w:szCs w:val="24"/>
        </w:rPr>
        <w:t>“</w:t>
      </w:r>
    </w:p>
    <w:p w14:paraId="67C39053" w14:textId="77777777" w:rsidR="00C02AD3" w:rsidRDefault="00C02AD3" w:rsidP="00C02AD3">
      <w:pPr>
        <w:ind w:left="0" w:right="89"/>
        <w:rPr>
          <w:rStyle w:val="Naglaeno"/>
          <w:rFonts w:ascii="Arial Narrow" w:eastAsiaTheme="majorEastAsia" w:hAnsi="Arial Narrow" w:cs="Arial Narrow"/>
          <w:b w:val="0"/>
          <w:sz w:val="24"/>
          <w:szCs w:val="24"/>
        </w:rPr>
      </w:pPr>
    </w:p>
    <w:p w14:paraId="738EE17A" w14:textId="4B6D018D" w:rsidR="00A54F75" w:rsidRDefault="00A54F75" w:rsidP="00D954E9">
      <w:pPr>
        <w:ind w:left="0" w:right="-761"/>
        <w:jc w:val="both"/>
        <w:rPr>
          <w:rStyle w:val="Naglaeno"/>
          <w:rFonts w:ascii="Arial Narrow" w:eastAsiaTheme="majorEastAsia" w:hAnsi="Arial Narrow" w:cs="Arial Narrow"/>
          <w:i/>
          <w:sz w:val="24"/>
          <w:szCs w:val="24"/>
          <w:u w:val="single"/>
        </w:rPr>
      </w:pPr>
    </w:p>
    <w:p w14:paraId="2FE15E5B" w14:textId="16CF5BC3" w:rsidR="00A54F75" w:rsidRPr="00A54F75" w:rsidRDefault="00A54F75" w:rsidP="00A54F75">
      <w:pPr>
        <w:pBdr>
          <w:top w:val="single" w:sz="4" w:space="1" w:color="auto"/>
          <w:left w:val="single" w:sz="4" w:space="4" w:color="auto"/>
          <w:bottom w:val="single" w:sz="4" w:space="1" w:color="auto"/>
          <w:right w:val="single" w:sz="4" w:space="4" w:color="auto"/>
        </w:pBdr>
        <w:ind w:left="0" w:right="-761"/>
        <w:jc w:val="both"/>
        <w:rPr>
          <w:rStyle w:val="Naglaeno"/>
          <w:rFonts w:ascii="Arial Narrow" w:eastAsiaTheme="majorEastAsia" w:hAnsi="Arial Narrow" w:cs="Arial Narrow"/>
          <w:b w:val="0"/>
          <w:bCs w:val="0"/>
          <w:i/>
          <w:sz w:val="24"/>
          <w:szCs w:val="24"/>
          <w:u w:val="single"/>
        </w:rPr>
      </w:pPr>
      <w:r w:rsidRPr="00A54F75">
        <w:rPr>
          <w:rFonts w:ascii="Arial Narrow" w:hAnsi="Arial Narrow"/>
          <w:b/>
          <w:bCs/>
          <w:sz w:val="24"/>
          <w:szCs w:val="24"/>
        </w:rPr>
        <w:t>Ukoliko dva ili više prijavitelja imaju jednak broj bodova, prednost imaju prijavitelj/i koji su ranije podnijeli zahtjev. Iz tog razloga vrlo je bitno da na omotnici bude poštanska naljepnica s datumom i satom zaprimanja (o točnoj vrsti usluge možete se informirati na poštanskom šalteru prije slanja). Pošiljka na kojoj nije vidljiv sat zaprimanja, smatrat će se da je zaprimljena u 19:00 sati naznačenog datuma.</w:t>
      </w:r>
    </w:p>
    <w:p w14:paraId="7C024112" w14:textId="04AF6E3E" w:rsidR="000F532C" w:rsidRDefault="000F532C" w:rsidP="00BB6173">
      <w:pPr>
        <w:rPr>
          <w:rStyle w:val="Naglaeno"/>
          <w:rFonts w:ascii="Arial Narrow" w:hAnsi="Arial Narrow" w:cs="Arial Narrow"/>
          <w:sz w:val="24"/>
          <w:szCs w:val="24"/>
        </w:rPr>
      </w:pPr>
    </w:p>
    <w:p w14:paraId="59250322" w14:textId="77777777" w:rsidR="002F3322" w:rsidRDefault="002F3322" w:rsidP="00BB6173">
      <w:pPr>
        <w:rPr>
          <w:rStyle w:val="Naglaeno"/>
          <w:rFonts w:ascii="Arial Narrow" w:hAnsi="Arial Narrow" w:cs="Arial Narrow"/>
          <w:sz w:val="24"/>
          <w:szCs w:val="24"/>
        </w:rPr>
      </w:pPr>
    </w:p>
    <w:p w14:paraId="0F2C9E07" w14:textId="4C1B1C4A" w:rsidR="00BB6173" w:rsidRPr="00BB6173" w:rsidRDefault="0099185D" w:rsidP="0099185D">
      <w:pPr>
        <w:ind w:left="0" w:firstLine="142"/>
        <w:jc w:val="both"/>
        <w:rPr>
          <w:rStyle w:val="Naglaeno"/>
          <w:rFonts w:ascii="Arial Narrow" w:hAnsi="Arial Narrow" w:cs="Arial Narrow"/>
          <w:sz w:val="24"/>
          <w:szCs w:val="24"/>
        </w:rPr>
      </w:pPr>
      <w:r>
        <w:rPr>
          <w:rStyle w:val="Naglaeno"/>
          <w:rFonts w:ascii="Arial Narrow" w:hAnsi="Arial Narrow" w:cs="Arial Narrow"/>
          <w:sz w:val="24"/>
          <w:szCs w:val="24"/>
        </w:rPr>
        <w:t>IX</w:t>
      </w:r>
      <w:r w:rsidR="00BB6173" w:rsidRPr="00BB6173">
        <w:rPr>
          <w:rStyle w:val="Naglaeno"/>
          <w:rFonts w:ascii="Arial Narrow" w:hAnsi="Arial Narrow" w:cs="Arial Narrow"/>
          <w:sz w:val="24"/>
          <w:szCs w:val="24"/>
        </w:rPr>
        <w:t>.</w:t>
      </w:r>
      <w:r w:rsidR="00BB6173" w:rsidRPr="00BB6173">
        <w:rPr>
          <w:rStyle w:val="Naglaeno"/>
          <w:rFonts w:ascii="Arial Narrow" w:hAnsi="Arial Narrow" w:cs="Arial Narrow"/>
          <w:sz w:val="24"/>
          <w:szCs w:val="24"/>
        </w:rPr>
        <w:tab/>
        <w:t>KONTROLA NAMJENSKOG KORIŠTENJA POTPORA</w:t>
      </w:r>
    </w:p>
    <w:p w14:paraId="3DB7353B" w14:textId="77777777" w:rsidR="00BB6173" w:rsidRPr="00BB6173" w:rsidRDefault="00BB6173" w:rsidP="00BB6173">
      <w:pPr>
        <w:ind w:left="0"/>
        <w:jc w:val="both"/>
        <w:rPr>
          <w:rStyle w:val="Naglaeno"/>
          <w:rFonts w:ascii="Arial Narrow" w:hAnsi="Arial Narrow" w:cs="Arial Narrow"/>
          <w:sz w:val="24"/>
          <w:szCs w:val="24"/>
        </w:rPr>
      </w:pPr>
    </w:p>
    <w:p w14:paraId="5D32E1AD" w14:textId="2A4DC5F1" w:rsidR="002F3322" w:rsidRPr="002F3322" w:rsidRDefault="00BB6173" w:rsidP="002F3322">
      <w:pPr>
        <w:ind w:left="0" w:right="-761"/>
        <w:jc w:val="both"/>
        <w:rPr>
          <w:rFonts w:ascii="Arial Narrow" w:hAnsi="Arial Narrow" w:cs="Arial Narrow"/>
          <w:sz w:val="24"/>
          <w:szCs w:val="24"/>
        </w:rPr>
      </w:pPr>
      <w:r w:rsidRPr="00BB6173">
        <w:rPr>
          <w:rStyle w:val="Naglaeno"/>
          <w:rFonts w:ascii="Arial Narrow" w:hAnsi="Arial Narrow" w:cs="Arial Narrow"/>
          <w:b w:val="0"/>
          <w:sz w:val="24"/>
          <w:szCs w:val="24"/>
        </w:rPr>
        <w:t>Korisnik potpore dužan je omogućiti davatelju potpore, Gradu Metkoviću</w:t>
      </w:r>
      <w:r w:rsidR="002F3322">
        <w:rPr>
          <w:rStyle w:val="Naglaeno"/>
          <w:rFonts w:ascii="Arial Narrow" w:hAnsi="Arial Narrow" w:cs="Arial Narrow"/>
          <w:b w:val="0"/>
          <w:sz w:val="24"/>
          <w:szCs w:val="24"/>
        </w:rPr>
        <w:t>,</w:t>
      </w:r>
      <w:r w:rsidRPr="00BB6173">
        <w:rPr>
          <w:rStyle w:val="Naglaeno"/>
          <w:rFonts w:ascii="Arial Narrow" w:hAnsi="Arial Narrow" w:cs="Arial Narrow"/>
          <w:b w:val="0"/>
          <w:sz w:val="24"/>
          <w:szCs w:val="24"/>
        </w:rPr>
        <w:t xml:space="preserve"> kontrolu namjenskog utroška dobivene potpore.</w:t>
      </w:r>
      <w:r w:rsidR="002F3322">
        <w:rPr>
          <w:rStyle w:val="Naglaeno"/>
          <w:rFonts w:ascii="Arial Narrow" w:hAnsi="Arial Narrow" w:cs="Arial Narrow"/>
          <w:b w:val="0"/>
          <w:sz w:val="24"/>
          <w:szCs w:val="24"/>
        </w:rPr>
        <w:t xml:space="preserve"> </w:t>
      </w:r>
      <w:r w:rsidR="002F3322" w:rsidRPr="002F3322">
        <w:rPr>
          <w:rFonts w:ascii="Arial Narrow" w:hAnsi="Arial Narrow" w:cs="Arial Narrow"/>
          <w:sz w:val="24"/>
          <w:szCs w:val="24"/>
        </w:rPr>
        <w:t xml:space="preserve">Ukoliko poduzetnik u skladu s Javnim pozivom ostvari pravo na potporu na temelju dostavljene neistinite dokumentacije, ili se utvrdi da je za istu namjenu primio potporu iz drugih izvora, dobivena sredstva uvećana za zakonsku zateznu kamatu koja se obračunava od dana primitka iznosa, mora vratiti u Proračun Grada Metkovića, te se u slijedećih 5 (pet) godina isključuje iz svih programa sufinanciranja i subvencioniranja Grada Metkovića. </w:t>
      </w:r>
    </w:p>
    <w:p w14:paraId="7BE4968C" w14:textId="77777777" w:rsidR="002F3322" w:rsidRDefault="002F3322" w:rsidP="00BB6173">
      <w:pPr>
        <w:ind w:left="0" w:right="-761"/>
        <w:jc w:val="both"/>
        <w:rPr>
          <w:rStyle w:val="Naglaeno"/>
          <w:rFonts w:ascii="Arial Narrow" w:hAnsi="Arial Narrow" w:cs="Arial Narrow"/>
          <w:b w:val="0"/>
          <w:sz w:val="24"/>
          <w:szCs w:val="24"/>
        </w:rPr>
      </w:pPr>
    </w:p>
    <w:p w14:paraId="730F8D0C" w14:textId="0C99BCAE" w:rsidR="0082212C" w:rsidRPr="0099185D" w:rsidRDefault="00BB6173" w:rsidP="0099185D">
      <w:pPr>
        <w:pStyle w:val="Odlomakpopisa"/>
        <w:numPr>
          <w:ilvl w:val="0"/>
          <w:numId w:val="18"/>
        </w:numPr>
        <w:rPr>
          <w:rStyle w:val="Naglaeno"/>
          <w:rFonts w:ascii="Arial Narrow" w:eastAsiaTheme="majorEastAsia" w:hAnsi="Arial Narrow" w:cs="Arial Narrow"/>
          <w:sz w:val="24"/>
          <w:szCs w:val="24"/>
        </w:rPr>
      </w:pPr>
      <w:r w:rsidRPr="0099185D">
        <w:rPr>
          <w:rStyle w:val="Naglaeno"/>
          <w:rFonts w:ascii="Arial Narrow" w:eastAsiaTheme="majorEastAsia" w:hAnsi="Arial Narrow" w:cs="Arial Narrow"/>
          <w:sz w:val="24"/>
          <w:szCs w:val="24"/>
        </w:rPr>
        <w:lastRenderedPageBreak/>
        <w:t>ZAVRŠNE ODREDBE</w:t>
      </w:r>
    </w:p>
    <w:p w14:paraId="20AAEF3B" w14:textId="77777777" w:rsidR="00BB6173" w:rsidRDefault="00BB6173" w:rsidP="00BB6173">
      <w:pPr>
        <w:ind w:left="0"/>
        <w:rPr>
          <w:rStyle w:val="Naglaeno"/>
          <w:rFonts w:ascii="Arial Narrow" w:eastAsiaTheme="majorEastAsia" w:hAnsi="Arial Narrow" w:cs="Arial Narrow"/>
          <w:b w:val="0"/>
          <w:sz w:val="24"/>
          <w:szCs w:val="24"/>
        </w:rPr>
      </w:pPr>
    </w:p>
    <w:p w14:paraId="6AE81EEF" w14:textId="77777777" w:rsidR="00BB6173" w:rsidRPr="00BB6173" w:rsidRDefault="00BB6173" w:rsidP="00BB6173">
      <w:pPr>
        <w:ind w:left="0"/>
        <w:rPr>
          <w:rStyle w:val="Naglaeno"/>
          <w:rFonts w:ascii="Arial Narrow" w:eastAsiaTheme="majorEastAsia" w:hAnsi="Arial Narrow" w:cs="Arial Narrow"/>
          <w:b w:val="0"/>
          <w:sz w:val="24"/>
          <w:szCs w:val="24"/>
        </w:rPr>
      </w:pPr>
      <w:r w:rsidRPr="00BB6173">
        <w:rPr>
          <w:rStyle w:val="Naglaeno"/>
          <w:rFonts w:ascii="Arial Narrow" w:eastAsiaTheme="majorEastAsia" w:hAnsi="Arial Narrow" w:cs="Arial Narrow"/>
          <w:b w:val="0"/>
          <w:sz w:val="24"/>
          <w:szCs w:val="24"/>
        </w:rPr>
        <w:t>Podnositelji zahtjeva vlastoručnim potpisom i pečatom subjekta potvrđuje istinitost podataka.</w:t>
      </w:r>
    </w:p>
    <w:p w14:paraId="65F79F0C" w14:textId="77777777" w:rsidR="00BB6173" w:rsidRPr="00BB6173" w:rsidRDefault="00BB6173" w:rsidP="00BB6173">
      <w:pPr>
        <w:ind w:left="0"/>
        <w:rPr>
          <w:rStyle w:val="Naglaeno"/>
          <w:rFonts w:ascii="Arial Narrow" w:eastAsiaTheme="majorEastAsia" w:hAnsi="Arial Narrow" w:cs="Arial Narrow"/>
          <w:b w:val="0"/>
          <w:sz w:val="24"/>
          <w:szCs w:val="24"/>
        </w:rPr>
      </w:pPr>
      <w:r w:rsidRPr="00BB6173">
        <w:rPr>
          <w:rStyle w:val="Naglaeno"/>
          <w:rFonts w:ascii="Arial Narrow" w:eastAsiaTheme="majorEastAsia" w:hAnsi="Arial Narrow" w:cs="Arial Narrow"/>
          <w:b w:val="0"/>
          <w:sz w:val="24"/>
          <w:szCs w:val="24"/>
        </w:rPr>
        <w:t>Podnositelji zahtjeva daju privolu da se njihovi osobni podaci mogu objaviti na internetskim stranicama, oglasnoj ploči Grada Metkovića, a u svrhu radi koje su prikupljeni.</w:t>
      </w:r>
    </w:p>
    <w:p w14:paraId="7548C048" w14:textId="679D82AC" w:rsidR="00B97439" w:rsidRDefault="00BB6173" w:rsidP="00BB6173">
      <w:pPr>
        <w:ind w:left="0"/>
        <w:rPr>
          <w:rStyle w:val="Naglaeno"/>
          <w:rFonts w:ascii="Arial Narrow" w:eastAsiaTheme="majorEastAsia" w:hAnsi="Arial Narrow" w:cs="Arial Narrow"/>
          <w:b w:val="0"/>
          <w:sz w:val="24"/>
          <w:szCs w:val="24"/>
        </w:rPr>
      </w:pPr>
      <w:r w:rsidRPr="00BB6173">
        <w:rPr>
          <w:rStyle w:val="Naglaeno"/>
          <w:rFonts w:ascii="Arial Narrow" w:eastAsiaTheme="majorEastAsia" w:hAnsi="Arial Narrow" w:cs="Arial Narrow"/>
          <w:b w:val="0"/>
          <w:sz w:val="24"/>
          <w:szCs w:val="24"/>
        </w:rPr>
        <w:t>Grad Metković zadržava pravo izmjene i poništenja ovog Javnog poziva, pri čemu ne snosi nikakvu odgovornost prema podnositeljima zahtjeva glede troškova sudjelovanja.</w:t>
      </w:r>
    </w:p>
    <w:p w14:paraId="6B2F7E24" w14:textId="180713E8" w:rsidR="00E26F9E" w:rsidRDefault="00E26F9E" w:rsidP="0082212C">
      <w:pPr>
        <w:ind w:left="0"/>
        <w:rPr>
          <w:rStyle w:val="Naglaeno"/>
          <w:rFonts w:ascii="Arial Narrow" w:eastAsiaTheme="majorEastAsia" w:hAnsi="Arial Narrow" w:cs="Arial Narrow"/>
          <w:b w:val="0"/>
          <w:sz w:val="24"/>
          <w:szCs w:val="24"/>
        </w:rPr>
      </w:pPr>
    </w:p>
    <w:p w14:paraId="62936340" w14:textId="77777777" w:rsidR="00E26F9E" w:rsidRDefault="00E26F9E" w:rsidP="0082212C">
      <w:pPr>
        <w:ind w:left="0"/>
        <w:rPr>
          <w:rStyle w:val="Naglaeno"/>
          <w:rFonts w:ascii="Arial Narrow" w:eastAsiaTheme="majorEastAsia" w:hAnsi="Arial Narrow" w:cs="Arial Narrow"/>
          <w:b w:val="0"/>
          <w:bCs w:val="0"/>
          <w:sz w:val="24"/>
          <w:szCs w:val="24"/>
        </w:rPr>
      </w:pPr>
    </w:p>
    <w:p w14:paraId="24638CBC" w14:textId="77777777" w:rsidR="00815E45" w:rsidRPr="00B97439" w:rsidRDefault="00815E45" w:rsidP="0082212C">
      <w:pPr>
        <w:ind w:left="0"/>
        <w:rPr>
          <w:rStyle w:val="Naglaeno"/>
          <w:rFonts w:ascii="Arial Narrow" w:eastAsiaTheme="majorEastAsia" w:hAnsi="Arial Narrow" w:cs="Arial Narrow"/>
          <w:b w:val="0"/>
          <w:bCs w:val="0"/>
          <w:sz w:val="24"/>
          <w:szCs w:val="24"/>
        </w:rPr>
      </w:pPr>
    </w:p>
    <w:p w14:paraId="1817730B" w14:textId="77777777" w:rsidR="00B97439" w:rsidRDefault="00B97439" w:rsidP="00B97439">
      <w:pPr>
        <w:ind w:left="0"/>
        <w:jc w:val="both"/>
        <w:rPr>
          <w:rFonts w:ascii="Arial Narrow" w:hAnsi="Arial Narrow"/>
          <w:b/>
          <w:sz w:val="24"/>
          <w:szCs w:val="24"/>
        </w:rPr>
      </w:pPr>
    </w:p>
    <w:p w14:paraId="7491DF38" w14:textId="77777777" w:rsidR="00D36515" w:rsidRPr="00D954E9" w:rsidRDefault="00D36515" w:rsidP="00D36515">
      <w:pPr>
        <w:spacing w:line="240" w:lineRule="auto"/>
        <w:ind w:left="4248"/>
        <w:jc w:val="center"/>
        <w:rPr>
          <w:rStyle w:val="Naglaeno"/>
          <w:rFonts w:ascii="Arial Narrow" w:eastAsiaTheme="majorEastAsia" w:hAnsi="Arial Narrow" w:cs="Arial Narrow"/>
          <w:sz w:val="24"/>
          <w:szCs w:val="24"/>
        </w:rPr>
      </w:pPr>
      <w:r w:rsidRPr="00D954E9">
        <w:rPr>
          <w:rStyle w:val="Naglaeno"/>
          <w:rFonts w:ascii="Arial Narrow" w:eastAsiaTheme="majorEastAsia" w:hAnsi="Arial Narrow" w:cs="Arial Narrow"/>
          <w:sz w:val="24"/>
          <w:szCs w:val="24"/>
        </w:rPr>
        <w:t>GRADONAČELNIK</w:t>
      </w:r>
    </w:p>
    <w:p w14:paraId="0566B5E8" w14:textId="77777777" w:rsidR="00D36515" w:rsidRPr="00D954E9" w:rsidRDefault="00D36515" w:rsidP="00D36515">
      <w:pPr>
        <w:spacing w:line="240" w:lineRule="auto"/>
        <w:ind w:left="4248"/>
        <w:jc w:val="center"/>
        <w:rPr>
          <w:rStyle w:val="Naglaeno"/>
          <w:rFonts w:ascii="Arial Narrow" w:eastAsiaTheme="majorEastAsia" w:hAnsi="Arial Narrow" w:cs="Arial Narrow"/>
          <w:sz w:val="24"/>
          <w:szCs w:val="24"/>
        </w:rPr>
      </w:pPr>
    </w:p>
    <w:p w14:paraId="780238AD" w14:textId="09CFD28F" w:rsidR="00AB514F" w:rsidRPr="00D954E9" w:rsidRDefault="00D36515" w:rsidP="00D36515">
      <w:pPr>
        <w:spacing w:line="240" w:lineRule="auto"/>
        <w:ind w:left="4248"/>
        <w:jc w:val="center"/>
        <w:rPr>
          <w:rFonts w:ascii="Arial Narrow" w:hAnsi="Arial Narrow"/>
          <w:sz w:val="24"/>
          <w:szCs w:val="24"/>
        </w:rPr>
      </w:pPr>
      <w:r w:rsidRPr="00D954E9">
        <w:rPr>
          <w:rStyle w:val="Naglaeno"/>
          <w:rFonts w:ascii="Arial Narrow" w:eastAsiaTheme="majorEastAsia" w:hAnsi="Arial Narrow" w:cs="Arial Narrow"/>
          <w:sz w:val="24"/>
          <w:szCs w:val="24"/>
        </w:rPr>
        <w:t xml:space="preserve"> Dalibor Milan, </w:t>
      </w:r>
      <w:r w:rsidR="00AB514F" w:rsidRPr="00D954E9">
        <w:rPr>
          <w:rStyle w:val="Naglaeno"/>
          <w:rFonts w:ascii="Arial Narrow" w:eastAsiaTheme="majorEastAsia" w:hAnsi="Arial Narrow" w:cs="Arial Narrow"/>
          <w:sz w:val="24"/>
          <w:szCs w:val="24"/>
        </w:rPr>
        <w:t>dipl.</w:t>
      </w:r>
      <w:r w:rsidR="00E46853">
        <w:rPr>
          <w:rStyle w:val="Naglaeno"/>
          <w:rFonts w:ascii="Arial Narrow" w:eastAsiaTheme="majorEastAsia" w:hAnsi="Arial Narrow" w:cs="Arial Narrow"/>
          <w:sz w:val="24"/>
          <w:szCs w:val="24"/>
        </w:rPr>
        <w:t xml:space="preserve"> </w:t>
      </w:r>
      <w:r w:rsidR="00AB514F" w:rsidRPr="00D954E9">
        <w:rPr>
          <w:rStyle w:val="Naglaeno"/>
          <w:rFonts w:ascii="Arial Narrow" w:eastAsiaTheme="majorEastAsia" w:hAnsi="Arial Narrow" w:cs="Arial Narrow"/>
          <w:sz w:val="24"/>
          <w:szCs w:val="24"/>
        </w:rPr>
        <w:t>iur.</w:t>
      </w:r>
      <w:r w:rsidR="00E46853">
        <w:rPr>
          <w:rStyle w:val="Naglaeno"/>
          <w:rFonts w:ascii="Arial Narrow" w:eastAsiaTheme="majorEastAsia" w:hAnsi="Arial Narrow" w:cs="Arial Narrow"/>
          <w:sz w:val="24"/>
          <w:szCs w:val="24"/>
        </w:rPr>
        <w:t>, v.r.</w:t>
      </w:r>
    </w:p>
    <w:sectPr w:rsidR="00AB514F" w:rsidRPr="00D954E9">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10CE7" w14:textId="77777777" w:rsidR="00A77FF8" w:rsidRDefault="00A77FF8" w:rsidP="002A699A">
      <w:pPr>
        <w:spacing w:line="240" w:lineRule="auto"/>
      </w:pPr>
      <w:r>
        <w:separator/>
      </w:r>
    </w:p>
  </w:endnote>
  <w:endnote w:type="continuationSeparator" w:id="0">
    <w:p w14:paraId="6FAFC40D" w14:textId="77777777" w:rsidR="00A77FF8" w:rsidRDefault="00A77FF8" w:rsidP="002A69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8B1B3" w14:textId="77777777" w:rsidR="00A77FF8" w:rsidRDefault="00A77FF8" w:rsidP="002A699A">
      <w:pPr>
        <w:spacing w:line="240" w:lineRule="auto"/>
      </w:pPr>
      <w:r>
        <w:separator/>
      </w:r>
    </w:p>
  </w:footnote>
  <w:footnote w:type="continuationSeparator" w:id="0">
    <w:p w14:paraId="2C095FC1" w14:textId="77777777" w:rsidR="00A77FF8" w:rsidRDefault="00A77FF8" w:rsidP="002A69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6346"/>
    <w:multiLevelType w:val="hybridMultilevel"/>
    <w:tmpl w:val="93F6E238"/>
    <w:lvl w:ilvl="0" w:tplc="223A8CC2">
      <w:start w:val="10"/>
      <w:numFmt w:val="upperRoman"/>
      <w:lvlText w:val="%1."/>
      <w:lvlJc w:val="left"/>
      <w:pPr>
        <w:ind w:left="862" w:hanging="72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 w15:restartNumberingAfterBreak="0">
    <w:nsid w:val="05FA692E"/>
    <w:multiLevelType w:val="hybridMultilevel"/>
    <w:tmpl w:val="9208B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860042"/>
    <w:multiLevelType w:val="hybridMultilevel"/>
    <w:tmpl w:val="99107908"/>
    <w:lvl w:ilvl="0" w:tplc="041A0011">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E6731E0"/>
    <w:multiLevelType w:val="hybridMultilevel"/>
    <w:tmpl w:val="83C2188E"/>
    <w:lvl w:ilvl="0" w:tplc="0262E3F4">
      <w:start w:val="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12923126"/>
    <w:multiLevelType w:val="hybridMultilevel"/>
    <w:tmpl w:val="EBB8881E"/>
    <w:lvl w:ilvl="0" w:tplc="25E04B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756A9B"/>
    <w:multiLevelType w:val="hybridMultilevel"/>
    <w:tmpl w:val="2410E6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DFA382E"/>
    <w:multiLevelType w:val="hybridMultilevel"/>
    <w:tmpl w:val="F266B33A"/>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7" w15:restartNumberingAfterBreak="0">
    <w:nsid w:val="23DE3EFB"/>
    <w:multiLevelType w:val="hybridMultilevel"/>
    <w:tmpl w:val="3CBAF65C"/>
    <w:lvl w:ilvl="0" w:tplc="562425F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33EE606E"/>
    <w:multiLevelType w:val="hybridMultilevel"/>
    <w:tmpl w:val="652CA142"/>
    <w:lvl w:ilvl="0" w:tplc="1146EABA">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F893668"/>
    <w:multiLevelType w:val="hybridMultilevel"/>
    <w:tmpl w:val="D750B88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87B5DA7"/>
    <w:multiLevelType w:val="hybridMultilevel"/>
    <w:tmpl w:val="75326CAE"/>
    <w:lvl w:ilvl="0" w:tplc="BBEE1490">
      <w:start w:val="1"/>
      <w:numFmt w:val="decimal"/>
      <w:lvlText w:val="%1."/>
      <w:lvlJc w:val="left"/>
      <w:pPr>
        <w:ind w:left="644" w:hanging="360"/>
      </w:pPr>
      <w:rPr>
        <w:rFonts w:ascii="Arial Narrow" w:eastAsia="Times New Roman" w:hAnsi="Arial Narrow"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E4C046C"/>
    <w:multiLevelType w:val="hybridMultilevel"/>
    <w:tmpl w:val="EFE6E6D6"/>
    <w:lvl w:ilvl="0" w:tplc="9446DD6A">
      <w:start w:val="1"/>
      <w:numFmt w:val="decimal"/>
      <w:lvlText w:val="%1."/>
      <w:lvlJc w:val="left"/>
      <w:pPr>
        <w:tabs>
          <w:tab w:val="num" w:pos="540"/>
        </w:tabs>
        <w:ind w:left="540" w:hanging="360"/>
      </w:pPr>
    </w:lvl>
    <w:lvl w:ilvl="1" w:tplc="041A0019">
      <w:start w:val="1"/>
      <w:numFmt w:val="lowerLetter"/>
      <w:lvlText w:val="%2."/>
      <w:lvlJc w:val="left"/>
      <w:pPr>
        <w:tabs>
          <w:tab w:val="num" w:pos="1260"/>
        </w:tabs>
        <w:ind w:left="1260" w:hanging="360"/>
      </w:pPr>
    </w:lvl>
    <w:lvl w:ilvl="2" w:tplc="041A001B">
      <w:start w:val="1"/>
      <w:numFmt w:val="lowerRoman"/>
      <w:lvlText w:val="%3."/>
      <w:lvlJc w:val="right"/>
      <w:pPr>
        <w:tabs>
          <w:tab w:val="num" w:pos="1980"/>
        </w:tabs>
        <w:ind w:left="1980" w:hanging="180"/>
      </w:pPr>
    </w:lvl>
    <w:lvl w:ilvl="3" w:tplc="041A000F">
      <w:start w:val="1"/>
      <w:numFmt w:val="decimal"/>
      <w:lvlText w:val="%4."/>
      <w:lvlJc w:val="left"/>
      <w:pPr>
        <w:tabs>
          <w:tab w:val="num" w:pos="2700"/>
        </w:tabs>
        <w:ind w:left="2700" w:hanging="360"/>
      </w:pPr>
    </w:lvl>
    <w:lvl w:ilvl="4" w:tplc="041A0019">
      <w:start w:val="1"/>
      <w:numFmt w:val="lowerLetter"/>
      <w:lvlText w:val="%5."/>
      <w:lvlJc w:val="left"/>
      <w:pPr>
        <w:tabs>
          <w:tab w:val="num" w:pos="3420"/>
        </w:tabs>
        <w:ind w:left="3420" w:hanging="360"/>
      </w:pPr>
    </w:lvl>
    <w:lvl w:ilvl="5" w:tplc="041A001B">
      <w:start w:val="1"/>
      <w:numFmt w:val="lowerRoman"/>
      <w:lvlText w:val="%6."/>
      <w:lvlJc w:val="right"/>
      <w:pPr>
        <w:tabs>
          <w:tab w:val="num" w:pos="4140"/>
        </w:tabs>
        <w:ind w:left="4140" w:hanging="180"/>
      </w:pPr>
    </w:lvl>
    <w:lvl w:ilvl="6" w:tplc="041A000F">
      <w:start w:val="1"/>
      <w:numFmt w:val="decimal"/>
      <w:lvlText w:val="%7."/>
      <w:lvlJc w:val="left"/>
      <w:pPr>
        <w:tabs>
          <w:tab w:val="num" w:pos="4860"/>
        </w:tabs>
        <w:ind w:left="4860" w:hanging="360"/>
      </w:pPr>
    </w:lvl>
    <w:lvl w:ilvl="7" w:tplc="041A0019">
      <w:start w:val="1"/>
      <w:numFmt w:val="lowerLetter"/>
      <w:lvlText w:val="%8."/>
      <w:lvlJc w:val="left"/>
      <w:pPr>
        <w:tabs>
          <w:tab w:val="num" w:pos="5580"/>
        </w:tabs>
        <w:ind w:left="5580" w:hanging="360"/>
      </w:pPr>
    </w:lvl>
    <w:lvl w:ilvl="8" w:tplc="041A001B">
      <w:start w:val="1"/>
      <w:numFmt w:val="lowerRoman"/>
      <w:lvlText w:val="%9."/>
      <w:lvlJc w:val="right"/>
      <w:pPr>
        <w:tabs>
          <w:tab w:val="num" w:pos="6300"/>
        </w:tabs>
        <w:ind w:left="6300" w:hanging="180"/>
      </w:pPr>
    </w:lvl>
  </w:abstractNum>
  <w:abstractNum w:abstractNumId="12" w15:restartNumberingAfterBreak="0">
    <w:nsid w:val="518F242C"/>
    <w:multiLevelType w:val="hybridMultilevel"/>
    <w:tmpl w:val="C8F6F91C"/>
    <w:lvl w:ilvl="0" w:tplc="B0901130">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AB80F79"/>
    <w:multiLevelType w:val="multilevel"/>
    <w:tmpl w:val="AC48CAD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5C2D6920"/>
    <w:multiLevelType w:val="hybridMultilevel"/>
    <w:tmpl w:val="7520D67A"/>
    <w:lvl w:ilvl="0" w:tplc="3D6605F2">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5" w15:restartNumberingAfterBreak="0">
    <w:nsid w:val="5C8937D5"/>
    <w:multiLevelType w:val="hybridMultilevel"/>
    <w:tmpl w:val="E82C71E8"/>
    <w:lvl w:ilvl="0" w:tplc="E776555E">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F2B3228"/>
    <w:multiLevelType w:val="hybridMultilevel"/>
    <w:tmpl w:val="19FC3F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50F3BF9"/>
    <w:multiLevelType w:val="hybridMultilevel"/>
    <w:tmpl w:val="3DE012EA"/>
    <w:lvl w:ilvl="0" w:tplc="0E4CD1A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6E3651BA"/>
    <w:multiLevelType w:val="hybridMultilevel"/>
    <w:tmpl w:val="E3AA6C18"/>
    <w:lvl w:ilvl="0" w:tplc="904079D8">
      <w:start w:val="2"/>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640FDA"/>
    <w:multiLevelType w:val="hybridMultilevel"/>
    <w:tmpl w:val="99FE1BF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7ADA4DB2"/>
    <w:multiLevelType w:val="hybridMultilevel"/>
    <w:tmpl w:val="847E6356"/>
    <w:lvl w:ilvl="0" w:tplc="602AA306">
      <w:start w:val="9"/>
      <w:numFmt w:val="upperRoman"/>
      <w:lvlText w:val="%1."/>
      <w:lvlJc w:val="left"/>
      <w:pPr>
        <w:ind w:left="862" w:hanging="72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1" w15:restartNumberingAfterBreak="0">
    <w:nsid w:val="7CC020BE"/>
    <w:multiLevelType w:val="hybridMultilevel"/>
    <w:tmpl w:val="80745C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F0075F7"/>
    <w:multiLevelType w:val="hybridMultilevel"/>
    <w:tmpl w:val="6AE8AFA8"/>
    <w:lvl w:ilvl="0" w:tplc="3932AE12">
      <w:start w:val="1"/>
      <w:numFmt w:val="upperRoman"/>
      <w:lvlText w:val="%1."/>
      <w:lvlJc w:val="right"/>
      <w:pPr>
        <w:ind w:left="502" w:hanging="360"/>
      </w:pPr>
      <w:rPr>
        <w:rFonts w:ascii="Arial Narrow" w:hAnsi="Arial Narrow" w:cs="Times New Roman" w:hint="default"/>
        <w:b/>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5076931">
    <w:abstractNumId w:val="8"/>
  </w:num>
  <w:num w:numId="2" w16cid:durableId="112556026">
    <w:abstractNumId w:val="1"/>
  </w:num>
  <w:num w:numId="3" w16cid:durableId="1331369987">
    <w:abstractNumId w:val="21"/>
  </w:num>
  <w:num w:numId="4" w16cid:durableId="676158891">
    <w:abstractNumId w:val="9"/>
  </w:num>
  <w:num w:numId="5" w16cid:durableId="1076635485">
    <w:abstractNumId w:val="10"/>
  </w:num>
  <w:num w:numId="6" w16cid:durableId="721366485">
    <w:abstractNumId w:val="14"/>
  </w:num>
  <w:num w:numId="7" w16cid:durableId="2100246863">
    <w:abstractNumId w:val="12"/>
  </w:num>
  <w:num w:numId="8" w16cid:durableId="73361841">
    <w:abstractNumId w:val="15"/>
  </w:num>
  <w:num w:numId="9" w16cid:durableId="832598747">
    <w:abstractNumId w:val="18"/>
  </w:num>
  <w:num w:numId="10" w16cid:durableId="7468773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9741393">
    <w:abstractNumId w:val="6"/>
  </w:num>
  <w:num w:numId="12" w16cid:durableId="200242577">
    <w:abstractNumId w:val="19"/>
  </w:num>
  <w:num w:numId="13" w16cid:durableId="1525361481">
    <w:abstractNumId w:val="22"/>
  </w:num>
  <w:num w:numId="14" w16cid:durableId="1114595294">
    <w:abstractNumId w:val="4"/>
  </w:num>
  <w:num w:numId="15" w16cid:durableId="1689327175">
    <w:abstractNumId w:val="17"/>
  </w:num>
  <w:num w:numId="16" w16cid:durableId="1401826721">
    <w:abstractNumId w:val="20"/>
  </w:num>
  <w:num w:numId="17" w16cid:durableId="845363668">
    <w:abstractNumId w:val="13"/>
  </w:num>
  <w:num w:numId="18" w16cid:durableId="155534939">
    <w:abstractNumId w:val="0"/>
  </w:num>
  <w:num w:numId="19" w16cid:durableId="331681320">
    <w:abstractNumId w:val="5"/>
  </w:num>
  <w:num w:numId="20" w16cid:durableId="843128931">
    <w:abstractNumId w:val="7"/>
  </w:num>
  <w:num w:numId="21" w16cid:durableId="610666199">
    <w:abstractNumId w:val="2"/>
  </w:num>
  <w:num w:numId="22" w16cid:durableId="1159342599">
    <w:abstractNumId w:val="3"/>
  </w:num>
  <w:num w:numId="23" w16cid:durableId="7437201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FC"/>
    <w:rsid w:val="000053F4"/>
    <w:rsid w:val="000335A2"/>
    <w:rsid w:val="000458A0"/>
    <w:rsid w:val="00051BB2"/>
    <w:rsid w:val="000566CD"/>
    <w:rsid w:val="0007005E"/>
    <w:rsid w:val="0008047C"/>
    <w:rsid w:val="000A4334"/>
    <w:rsid w:val="000A7863"/>
    <w:rsid w:val="000B0EDA"/>
    <w:rsid w:val="000B395E"/>
    <w:rsid w:val="000D0069"/>
    <w:rsid w:val="000F428D"/>
    <w:rsid w:val="000F532C"/>
    <w:rsid w:val="00113BD4"/>
    <w:rsid w:val="00141DC8"/>
    <w:rsid w:val="00153B51"/>
    <w:rsid w:val="00161D28"/>
    <w:rsid w:val="00164E73"/>
    <w:rsid w:val="00165DF2"/>
    <w:rsid w:val="00170868"/>
    <w:rsid w:val="00180BC6"/>
    <w:rsid w:val="001914CD"/>
    <w:rsid w:val="001A5D3B"/>
    <w:rsid w:val="001C7D55"/>
    <w:rsid w:val="001D3E34"/>
    <w:rsid w:val="001D5244"/>
    <w:rsid w:val="001D7ABB"/>
    <w:rsid w:val="00211E7E"/>
    <w:rsid w:val="00213F08"/>
    <w:rsid w:val="00216905"/>
    <w:rsid w:val="00222284"/>
    <w:rsid w:val="00235C79"/>
    <w:rsid w:val="00252906"/>
    <w:rsid w:val="002570ED"/>
    <w:rsid w:val="00273A93"/>
    <w:rsid w:val="002978DC"/>
    <w:rsid w:val="00297A35"/>
    <w:rsid w:val="002A0601"/>
    <w:rsid w:val="002A699A"/>
    <w:rsid w:val="002B2002"/>
    <w:rsid w:val="002D2C79"/>
    <w:rsid w:val="002E4AF7"/>
    <w:rsid w:val="002F3322"/>
    <w:rsid w:val="002F64F7"/>
    <w:rsid w:val="003226D4"/>
    <w:rsid w:val="00334F34"/>
    <w:rsid w:val="003416C6"/>
    <w:rsid w:val="00372FC9"/>
    <w:rsid w:val="003814AD"/>
    <w:rsid w:val="003A4105"/>
    <w:rsid w:val="003C5127"/>
    <w:rsid w:val="003D5B48"/>
    <w:rsid w:val="003E68A2"/>
    <w:rsid w:val="003F09B5"/>
    <w:rsid w:val="00427604"/>
    <w:rsid w:val="00440DF4"/>
    <w:rsid w:val="0044288C"/>
    <w:rsid w:val="00443C95"/>
    <w:rsid w:val="00451D1C"/>
    <w:rsid w:val="004667C6"/>
    <w:rsid w:val="004705C7"/>
    <w:rsid w:val="00471248"/>
    <w:rsid w:val="00484403"/>
    <w:rsid w:val="00492A4F"/>
    <w:rsid w:val="004A031B"/>
    <w:rsid w:val="004D5C92"/>
    <w:rsid w:val="004F33DD"/>
    <w:rsid w:val="004F3822"/>
    <w:rsid w:val="004F3A8C"/>
    <w:rsid w:val="005069C3"/>
    <w:rsid w:val="00512B53"/>
    <w:rsid w:val="00514241"/>
    <w:rsid w:val="00530000"/>
    <w:rsid w:val="00546825"/>
    <w:rsid w:val="005510EC"/>
    <w:rsid w:val="005564DC"/>
    <w:rsid w:val="00575BCC"/>
    <w:rsid w:val="005A5DE2"/>
    <w:rsid w:val="005C01A8"/>
    <w:rsid w:val="005D3E58"/>
    <w:rsid w:val="005F7362"/>
    <w:rsid w:val="00603294"/>
    <w:rsid w:val="00612784"/>
    <w:rsid w:val="00686BD5"/>
    <w:rsid w:val="00687E84"/>
    <w:rsid w:val="006966A8"/>
    <w:rsid w:val="006A422C"/>
    <w:rsid w:val="006B2ED6"/>
    <w:rsid w:val="006F3934"/>
    <w:rsid w:val="00713C53"/>
    <w:rsid w:val="00731A74"/>
    <w:rsid w:val="0074474F"/>
    <w:rsid w:val="0075238E"/>
    <w:rsid w:val="007819BE"/>
    <w:rsid w:val="00784B37"/>
    <w:rsid w:val="00785510"/>
    <w:rsid w:val="007A1613"/>
    <w:rsid w:val="007A2EE5"/>
    <w:rsid w:val="007C0519"/>
    <w:rsid w:val="007D0694"/>
    <w:rsid w:val="007D5FE4"/>
    <w:rsid w:val="007E153A"/>
    <w:rsid w:val="007E2FAC"/>
    <w:rsid w:val="007E386B"/>
    <w:rsid w:val="007E5AB0"/>
    <w:rsid w:val="008126E1"/>
    <w:rsid w:val="00815E45"/>
    <w:rsid w:val="0082212C"/>
    <w:rsid w:val="00855B48"/>
    <w:rsid w:val="00876931"/>
    <w:rsid w:val="0089594D"/>
    <w:rsid w:val="00896E26"/>
    <w:rsid w:val="008B516A"/>
    <w:rsid w:val="008C136E"/>
    <w:rsid w:val="008C385D"/>
    <w:rsid w:val="008C4B5C"/>
    <w:rsid w:val="008D532E"/>
    <w:rsid w:val="00901D18"/>
    <w:rsid w:val="009158F5"/>
    <w:rsid w:val="00917D1F"/>
    <w:rsid w:val="00921158"/>
    <w:rsid w:val="00922CF8"/>
    <w:rsid w:val="009377FA"/>
    <w:rsid w:val="009545CD"/>
    <w:rsid w:val="00960A0E"/>
    <w:rsid w:val="00961A1D"/>
    <w:rsid w:val="009911EB"/>
    <w:rsid w:val="0099185D"/>
    <w:rsid w:val="009A3EFB"/>
    <w:rsid w:val="009B7E8B"/>
    <w:rsid w:val="009D0778"/>
    <w:rsid w:val="009E6AD7"/>
    <w:rsid w:val="009F0666"/>
    <w:rsid w:val="009F3653"/>
    <w:rsid w:val="00A010DC"/>
    <w:rsid w:val="00A035C1"/>
    <w:rsid w:val="00A11D83"/>
    <w:rsid w:val="00A17AFA"/>
    <w:rsid w:val="00A20FD5"/>
    <w:rsid w:val="00A2776E"/>
    <w:rsid w:val="00A33D50"/>
    <w:rsid w:val="00A45F6E"/>
    <w:rsid w:val="00A54F75"/>
    <w:rsid w:val="00A751B9"/>
    <w:rsid w:val="00A77422"/>
    <w:rsid w:val="00A77FF8"/>
    <w:rsid w:val="00A82ED6"/>
    <w:rsid w:val="00AA5B63"/>
    <w:rsid w:val="00AB514F"/>
    <w:rsid w:val="00AB6DB1"/>
    <w:rsid w:val="00AC473B"/>
    <w:rsid w:val="00AD29B5"/>
    <w:rsid w:val="00AD7721"/>
    <w:rsid w:val="00B034D4"/>
    <w:rsid w:val="00B14732"/>
    <w:rsid w:val="00B222FA"/>
    <w:rsid w:val="00B24F36"/>
    <w:rsid w:val="00B46496"/>
    <w:rsid w:val="00B64C22"/>
    <w:rsid w:val="00B90C1F"/>
    <w:rsid w:val="00B91C1D"/>
    <w:rsid w:val="00B97439"/>
    <w:rsid w:val="00BA2FD9"/>
    <w:rsid w:val="00BB0DCA"/>
    <w:rsid w:val="00BB6173"/>
    <w:rsid w:val="00BC1EDA"/>
    <w:rsid w:val="00BE3564"/>
    <w:rsid w:val="00BE77BB"/>
    <w:rsid w:val="00BF3F2E"/>
    <w:rsid w:val="00C0063E"/>
    <w:rsid w:val="00C02AD3"/>
    <w:rsid w:val="00C11597"/>
    <w:rsid w:val="00C1176C"/>
    <w:rsid w:val="00C2165C"/>
    <w:rsid w:val="00C30FD3"/>
    <w:rsid w:val="00C34CB4"/>
    <w:rsid w:val="00C41569"/>
    <w:rsid w:val="00C42CD2"/>
    <w:rsid w:val="00C52620"/>
    <w:rsid w:val="00C53397"/>
    <w:rsid w:val="00C800BB"/>
    <w:rsid w:val="00CA2235"/>
    <w:rsid w:val="00CA621B"/>
    <w:rsid w:val="00CD68F0"/>
    <w:rsid w:val="00CE587B"/>
    <w:rsid w:val="00D00102"/>
    <w:rsid w:val="00D2383F"/>
    <w:rsid w:val="00D348EA"/>
    <w:rsid w:val="00D36515"/>
    <w:rsid w:val="00D37CBD"/>
    <w:rsid w:val="00D432E1"/>
    <w:rsid w:val="00D43305"/>
    <w:rsid w:val="00D45C53"/>
    <w:rsid w:val="00D4622B"/>
    <w:rsid w:val="00D61538"/>
    <w:rsid w:val="00D67918"/>
    <w:rsid w:val="00D702E3"/>
    <w:rsid w:val="00D801D6"/>
    <w:rsid w:val="00D954E9"/>
    <w:rsid w:val="00DA3AA7"/>
    <w:rsid w:val="00DA471C"/>
    <w:rsid w:val="00DA5A1D"/>
    <w:rsid w:val="00DA5D6E"/>
    <w:rsid w:val="00DA7BBF"/>
    <w:rsid w:val="00DB5F00"/>
    <w:rsid w:val="00DC7974"/>
    <w:rsid w:val="00DC7E0C"/>
    <w:rsid w:val="00DD6088"/>
    <w:rsid w:val="00E06AFF"/>
    <w:rsid w:val="00E21A22"/>
    <w:rsid w:val="00E23DB3"/>
    <w:rsid w:val="00E26F9E"/>
    <w:rsid w:val="00E32549"/>
    <w:rsid w:val="00E46853"/>
    <w:rsid w:val="00E53DFE"/>
    <w:rsid w:val="00E56A22"/>
    <w:rsid w:val="00E56EC7"/>
    <w:rsid w:val="00E64FA7"/>
    <w:rsid w:val="00E73658"/>
    <w:rsid w:val="00E76BB6"/>
    <w:rsid w:val="00E8247C"/>
    <w:rsid w:val="00EA4457"/>
    <w:rsid w:val="00EB3D16"/>
    <w:rsid w:val="00EB70FC"/>
    <w:rsid w:val="00EE1199"/>
    <w:rsid w:val="00EE2BC0"/>
    <w:rsid w:val="00EF1826"/>
    <w:rsid w:val="00EF5112"/>
    <w:rsid w:val="00F307F8"/>
    <w:rsid w:val="00F339E9"/>
    <w:rsid w:val="00F40A0B"/>
    <w:rsid w:val="00F60BF9"/>
    <w:rsid w:val="00F723E6"/>
    <w:rsid w:val="00F73D97"/>
    <w:rsid w:val="00F76E4D"/>
    <w:rsid w:val="00F7762E"/>
    <w:rsid w:val="00FA1395"/>
    <w:rsid w:val="00FA3068"/>
    <w:rsid w:val="00FA4522"/>
    <w:rsid w:val="00FB3BC6"/>
    <w:rsid w:val="00FC6F5F"/>
    <w:rsid w:val="00FF7D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D46CC"/>
  <w15:docId w15:val="{7451101E-CCC6-417F-8D49-22747398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439"/>
    <w:pPr>
      <w:spacing w:after="0"/>
      <w:ind w:left="6860" w:right="-807"/>
    </w:pPr>
    <w:rPr>
      <w:rFonts w:ascii="Times New Roman" w:eastAsia="Times New Roman" w:hAnsi="Times New Roman" w:cs="Times New Roman"/>
      <w:color w:val="000000"/>
      <w:sz w:val="30"/>
    </w:rPr>
  </w:style>
  <w:style w:type="paragraph" w:styleId="Naslov2">
    <w:name w:val="heading 2"/>
    <w:basedOn w:val="Normal"/>
    <w:next w:val="Normal"/>
    <w:link w:val="Naslov2Char"/>
    <w:unhideWhenUsed/>
    <w:qFormat/>
    <w:rsid w:val="007E386B"/>
    <w:pPr>
      <w:keepNext/>
      <w:keepLines/>
      <w:spacing w:before="40" w:line="256" w:lineRule="auto"/>
      <w:ind w:left="0" w:right="0"/>
      <w:outlineLvl w:val="1"/>
    </w:pPr>
    <w:rPr>
      <w:rFonts w:asciiTheme="majorHAnsi" w:eastAsiaTheme="majorEastAsia" w:hAnsiTheme="majorHAnsi" w:cstheme="majorBidi"/>
      <w:color w:val="2F5496" w:themeColor="accent1" w:themeShade="BF"/>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D0069"/>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D0069"/>
    <w:rPr>
      <w:rFonts w:ascii="Segoe UI" w:eastAsia="Times New Roman" w:hAnsi="Segoe UI" w:cs="Segoe UI"/>
      <w:color w:val="000000"/>
      <w:sz w:val="18"/>
      <w:szCs w:val="18"/>
    </w:rPr>
  </w:style>
  <w:style w:type="paragraph" w:styleId="Odlomakpopisa">
    <w:name w:val="List Paragraph"/>
    <w:basedOn w:val="Normal"/>
    <w:uiPriority w:val="34"/>
    <w:qFormat/>
    <w:rsid w:val="003A4105"/>
    <w:pPr>
      <w:ind w:left="720"/>
      <w:contextualSpacing/>
    </w:pPr>
  </w:style>
  <w:style w:type="character" w:styleId="Hiperveza">
    <w:name w:val="Hyperlink"/>
    <w:basedOn w:val="Zadanifontodlomka"/>
    <w:uiPriority w:val="99"/>
    <w:unhideWhenUsed/>
    <w:rsid w:val="0082212C"/>
    <w:rPr>
      <w:color w:val="0563C1" w:themeColor="hyperlink"/>
      <w:u w:val="single"/>
    </w:rPr>
  </w:style>
  <w:style w:type="character" w:customStyle="1" w:styleId="UnresolvedMention1">
    <w:name w:val="Unresolved Mention1"/>
    <w:basedOn w:val="Zadanifontodlomka"/>
    <w:uiPriority w:val="99"/>
    <w:semiHidden/>
    <w:unhideWhenUsed/>
    <w:rsid w:val="0082212C"/>
    <w:rPr>
      <w:color w:val="605E5C"/>
      <w:shd w:val="clear" w:color="auto" w:fill="E1DFDD"/>
    </w:rPr>
  </w:style>
  <w:style w:type="character" w:styleId="Naglaeno">
    <w:name w:val="Strong"/>
    <w:uiPriority w:val="22"/>
    <w:qFormat/>
    <w:rsid w:val="0082212C"/>
    <w:rPr>
      <w:b/>
      <w:bCs/>
    </w:rPr>
  </w:style>
  <w:style w:type="character" w:customStyle="1" w:styleId="Naslov2Char">
    <w:name w:val="Naslov 2 Char"/>
    <w:basedOn w:val="Zadanifontodlomka"/>
    <w:link w:val="Naslov2"/>
    <w:rsid w:val="007E386B"/>
    <w:rPr>
      <w:rFonts w:asciiTheme="majorHAnsi" w:eastAsiaTheme="majorEastAsia" w:hAnsiTheme="majorHAnsi" w:cstheme="majorBidi"/>
      <w:color w:val="2F5496" w:themeColor="accent1" w:themeShade="BF"/>
      <w:sz w:val="26"/>
      <w:szCs w:val="26"/>
      <w:lang w:eastAsia="en-US"/>
    </w:rPr>
  </w:style>
  <w:style w:type="paragraph" w:styleId="StandardWeb">
    <w:name w:val="Normal (Web)"/>
    <w:basedOn w:val="Normal"/>
    <w:uiPriority w:val="99"/>
    <w:rsid w:val="00D36515"/>
    <w:pPr>
      <w:spacing w:before="100" w:beforeAutospacing="1" w:after="100" w:afterAutospacing="1" w:line="240" w:lineRule="auto"/>
      <w:ind w:left="0" w:right="0"/>
    </w:pPr>
    <w:rPr>
      <w:color w:val="auto"/>
      <w:sz w:val="24"/>
      <w:szCs w:val="24"/>
    </w:rPr>
  </w:style>
  <w:style w:type="character" w:styleId="Nerijeenospominjanje">
    <w:name w:val="Unresolved Mention"/>
    <w:basedOn w:val="Zadanifontodlomka"/>
    <w:uiPriority w:val="99"/>
    <w:semiHidden/>
    <w:unhideWhenUsed/>
    <w:rsid w:val="00DC7974"/>
    <w:rPr>
      <w:color w:val="605E5C"/>
      <w:shd w:val="clear" w:color="auto" w:fill="E1DFDD"/>
    </w:rPr>
  </w:style>
  <w:style w:type="paragraph" w:styleId="Zaglavlje">
    <w:name w:val="header"/>
    <w:basedOn w:val="Normal"/>
    <w:link w:val="ZaglavljeChar"/>
    <w:uiPriority w:val="99"/>
    <w:unhideWhenUsed/>
    <w:rsid w:val="002A699A"/>
    <w:pPr>
      <w:tabs>
        <w:tab w:val="center" w:pos="4536"/>
        <w:tab w:val="right" w:pos="9072"/>
      </w:tabs>
      <w:spacing w:line="240" w:lineRule="auto"/>
    </w:pPr>
  </w:style>
  <w:style w:type="character" w:customStyle="1" w:styleId="ZaglavljeChar">
    <w:name w:val="Zaglavlje Char"/>
    <w:basedOn w:val="Zadanifontodlomka"/>
    <w:link w:val="Zaglavlje"/>
    <w:uiPriority w:val="99"/>
    <w:rsid w:val="002A699A"/>
    <w:rPr>
      <w:rFonts w:ascii="Times New Roman" w:eastAsia="Times New Roman" w:hAnsi="Times New Roman" w:cs="Times New Roman"/>
      <w:color w:val="000000"/>
      <w:sz w:val="30"/>
    </w:rPr>
  </w:style>
  <w:style w:type="paragraph" w:styleId="Podnoje">
    <w:name w:val="footer"/>
    <w:basedOn w:val="Normal"/>
    <w:link w:val="PodnojeChar"/>
    <w:uiPriority w:val="99"/>
    <w:unhideWhenUsed/>
    <w:rsid w:val="002A699A"/>
    <w:pPr>
      <w:tabs>
        <w:tab w:val="center" w:pos="4536"/>
        <w:tab w:val="right" w:pos="9072"/>
      </w:tabs>
      <w:spacing w:line="240" w:lineRule="auto"/>
    </w:pPr>
  </w:style>
  <w:style w:type="character" w:customStyle="1" w:styleId="PodnojeChar">
    <w:name w:val="Podnožje Char"/>
    <w:basedOn w:val="Zadanifontodlomka"/>
    <w:link w:val="Podnoje"/>
    <w:uiPriority w:val="99"/>
    <w:rsid w:val="002A699A"/>
    <w:rPr>
      <w:rFonts w:ascii="Times New Roman" w:eastAsia="Times New Roman" w:hAnsi="Times New Roman" w:cs="Times New Roman"/>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239360">
      <w:bodyDiv w:val="1"/>
      <w:marLeft w:val="0"/>
      <w:marRight w:val="0"/>
      <w:marTop w:val="0"/>
      <w:marBottom w:val="0"/>
      <w:divBdr>
        <w:top w:val="none" w:sz="0" w:space="0" w:color="auto"/>
        <w:left w:val="none" w:sz="0" w:space="0" w:color="auto"/>
        <w:bottom w:val="none" w:sz="0" w:space="0" w:color="auto"/>
        <w:right w:val="none" w:sz="0" w:space="0" w:color="auto"/>
      </w:divBdr>
    </w:div>
    <w:div w:id="966593608">
      <w:bodyDiv w:val="1"/>
      <w:marLeft w:val="0"/>
      <w:marRight w:val="0"/>
      <w:marTop w:val="0"/>
      <w:marBottom w:val="0"/>
      <w:divBdr>
        <w:top w:val="none" w:sz="0" w:space="0" w:color="auto"/>
        <w:left w:val="none" w:sz="0" w:space="0" w:color="auto"/>
        <w:bottom w:val="none" w:sz="0" w:space="0" w:color="auto"/>
        <w:right w:val="none" w:sz="0" w:space="0" w:color="auto"/>
      </w:divBdr>
    </w:div>
    <w:div w:id="1089961723">
      <w:bodyDiv w:val="1"/>
      <w:marLeft w:val="0"/>
      <w:marRight w:val="0"/>
      <w:marTop w:val="0"/>
      <w:marBottom w:val="0"/>
      <w:divBdr>
        <w:top w:val="none" w:sz="0" w:space="0" w:color="auto"/>
        <w:left w:val="none" w:sz="0" w:space="0" w:color="auto"/>
        <w:bottom w:val="none" w:sz="0" w:space="0" w:color="auto"/>
        <w:right w:val="none" w:sz="0" w:space="0" w:color="auto"/>
      </w:divBdr>
    </w:div>
    <w:div w:id="1459447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lucija.vidovic@metkovic.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a.turk@metkovic.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rad-metkovic.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ija.vidovic@metkovic.hr" TargetMode="External"/><Relationship Id="rId5" Type="http://schemas.openxmlformats.org/officeDocument/2006/relationships/webSettings" Target="webSettings.xml"/><Relationship Id="rId15" Type="http://schemas.openxmlformats.org/officeDocument/2006/relationships/hyperlink" Target="http://www.grad-metkovic.hr"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na.turk@metkovic.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D806-29FB-4E8F-840B-9180925E6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3290</Words>
  <Characters>18756</Characters>
  <Application>Microsoft Office Word</Application>
  <DocSecurity>0</DocSecurity>
  <Lines>156</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New Doc 2018-06-06 (1)</vt:lpstr>
      <vt:lpstr>New Doc 2018-06-06 (1)</vt:lpstr>
    </vt:vector>
  </TitlesOfParts>
  <Company/>
  <LinksUpToDate>false</LinksUpToDate>
  <CharactersWithSpaces>22002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Doc 2018-06-06 (1)</dc:title>
  <dc:subject>New Doc 2018-06-06 (1)</dc:subject>
  <dc:creator>CamScanner</dc:creator>
  <cp:keywords/>
  <cp:lastModifiedBy>Ivona  Bošković</cp:lastModifiedBy>
  <cp:revision>4</cp:revision>
  <cp:lastPrinted>2023-11-20T06:46:00Z</cp:lastPrinted>
  <dcterms:created xsi:type="dcterms:W3CDTF">2024-11-15T13:56:00Z</dcterms:created>
  <dcterms:modified xsi:type="dcterms:W3CDTF">2024-11-19T13:57:00Z</dcterms:modified>
</cp:coreProperties>
</file>