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F251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56B9ADFF" wp14:editId="2C54E3C8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34BA4E" w14:textId="77777777" w:rsidR="00AA3399" w:rsidRDefault="00AA3399"/>
    <w:p w14:paraId="24DC3AF9" w14:textId="77777777" w:rsidR="00AA3399" w:rsidRDefault="00AA3399"/>
    <w:p w14:paraId="2FCF2705" w14:textId="77777777" w:rsidR="00AA3399" w:rsidRDefault="00AA3399"/>
    <w:p w14:paraId="3918A603" w14:textId="77777777" w:rsidR="00712DD5" w:rsidRDefault="00712DD5" w:rsidP="0077430F">
      <w:pPr>
        <w:rPr>
          <w:b/>
        </w:rPr>
      </w:pPr>
    </w:p>
    <w:p w14:paraId="01A5879A" w14:textId="77777777" w:rsidR="00AA3399" w:rsidRPr="00712DD5" w:rsidRDefault="00A26F18" w:rsidP="0077430F">
      <w:pPr>
        <w:rPr>
          <w:b/>
        </w:rPr>
      </w:pPr>
      <w:r>
        <w:rPr>
          <w:b/>
        </w:rPr>
        <w:t xml:space="preserve">             </w:t>
      </w:r>
      <w:r w:rsidR="009224D4" w:rsidRPr="00712DD5">
        <w:rPr>
          <w:b/>
        </w:rPr>
        <w:t>REPUBLIKA HRVATSKA</w:t>
      </w:r>
    </w:p>
    <w:p w14:paraId="464FCF80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7ED82FF3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B348D2" wp14:editId="2BFD7FF9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46966" w14:textId="77777777" w:rsidR="002926F0" w:rsidRDefault="009224D4" w:rsidP="00A864CC">
      <w:pPr>
        <w:spacing w:line="276" w:lineRule="auto"/>
        <w:rPr>
          <w:vertAlign w:val="superscript"/>
        </w:rPr>
      </w:pPr>
      <w:r w:rsidRPr="00A45B6E">
        <w:rPr>
          <w:b/>
        </w:rPr>
        <w:t>GRAD METKOVIĆ</w:t>
      </w:r>
    </w:p>
    <w:p w14:paraId="123C4C18" w14:textId="77777777" w:rsidR="00907DFA" w:rsidRDefault="00907DFA" w:rsidP="00907DFA">
      <w:pPr>
        <w:rPr>
          <w:b/>
        </w:rPr>
      </w:pPr>
      <w:r>
        <w:rPr>
          <w:b/>
        </w:rPr>
        <w:t xml:space="preserve"> GRADONAČELNIK</w:t>
      </w:r>
    </w:p>
    <w:p w14:paraId="2E3FE69F" w14:textId="77777777" w:rsidR="000B5D6B" w:rsidRDefault="000B5D6B" w:rsidP="00907DFA">
      <w:pPr>
        <w:rPr>
          <w:b/>
        </w:rPr>
      </w:pPr>
    </w:p>
    <w:p w14:paraId="647F3A8D" w14:textId="77777777" w:rsidR="00F47513" w:rsidRDefault="00F47513" w:rsidP="00F47513">
      <w:r>
        <w:t>KLASA</w:t>
      </w:r>
      <w:r w:rsidRPr="00CF1B9A">
        <w:t>:</w:t>
      </w:r>
      <w:r>
        <w:t>604-02/24-01/02</w:t>
      </w:r>
    </w:p>
    <w:p w14:paraId="7FF6166D" w14:textId="77777777" w:rsidR="00F47513" w:rsidRPr="00CF1B9A" w:rsidRDefault="00F47513" w:rsidP="00F47513">
      <w:r>
        <w:t>URBROJ</w:t>
      </w:r>
      <w:r w:rsidRPr="00CF1B9A">
        <w:t>:</w:t>
      </w:r>
      <w:r>
        <w:t>2117-10-02</w:t>
      </w:r>
      <w:r w:rsidRPr="00CF1B9A">
        <w:t>-</w:t>
      </w:r>
      <w:r>
        <w:t>24</w:t>
      </w:r>
      <w:r w:rsidRPr="00CF1B9A">
        <w:t>-</w:t>
      </w:r>
      <w:r>
        <w:t>1</w:t>
      </w:r>
    </w:p>
    <w:p w14:paraId="1EC74052" w14:textId="77777777" w:rsidR="00F47513" w:rsidRPr="00CF1B9A" w:rsidRDefault="00F47513" w:rsidP="00F47513">
      <w:r w:rsidRPr="00CF1B9A">
        <w:t xml:space="preserve">Metković, </w:t>
      </w:r>
      <w:r>
        <w:t>28. prosinca 2024.</w:t>
      </w:r>
    </w:p>
    <w:p w14:paraId="5CFB52D8" w14:textId="77777777" w:rsidR="00F47513" w:rsidRDefault="00F47513" w:rsidP="00F47513">
      <w:pPr>
        <w:tabs>
          <w:tab w:val="left" w:pos="4500"/>
        </w:tabs>
        <w:jc w:val="both"/>
      </w:pPr>
    </w:p>
    <w:p w14:paraId="30A60621" w14:textId="77777777" w:rsidR="00F47513" w:rsidRDefault="00F47513" w:rsidP="00F47513">
      <w:pPr>
        <w:tabs>
          <w:tab w:val="left" w:pos="4500"/>
        </w:tabs>
        <w:jc w:val="both"/>
      </w:pPr>
      <w:r w:rsidRPr="00CF1B9A">
        <w:t xml:space="preserve">                      Na temelju član</w:t>
      </w:r>
      <w:r>
        <w:t>ka</w:t>
      </w:r>
      <w:r w:rsidRPr="00CF1B9A">
        <w:t xml:space="preserve"> </w:t>
      </w:r>
      <w:r>
        <w:t>16</w:t>
      </w:r>
      <w:r w:rsidRPr="00CF1B9A">
        <w:t>. Odluke o stipendiranju studenata ( «Neretvanski glasnik», broj 6/1</w:t>
      </w:r>
      <w:r>
        <w:t>6, 7/18 i 9/24</w:t>
      </w:r>
      <w:r w:rsidRPr="00CF1B9A">
        <w:t xml:space="preserve">) i članka </w:t>
      </w:r>
      <w:r>
        <w:t>55</w:t>
      </w:r>
      <w:r w:rsidRPr="00CF1B9A">
        <w:t>. Statuta Grada Metkovića («Neretva</w:t>
      </w:r>
      <w:r>
        <w:t>nski glasnik», broj 1/21</w:t>
      </w:r>
      <w:r w:rsidRPr="00CF1B9A">
        <w:t>),</w:t>
      </w:r>
      <w:r w:rsidRPr="006036F5">
        <w:t xml:space="preserve"> </w:t>
      </w:r>
      <w:r>
        <w:t>Gradonačelnik</w:t>
      </w:r>
      <w:r w:rsidRPr="006036F5">
        <w:t xml:space="preserve"> Grada Metkovića,</w:t>
      </w:r>
      <w:r>
        <w:t xml:space="preserve"> 28. prosinca</w:t>
      </w:r>
      <w:r w:rsidRPr="006036F5">
        <w:t xml:space="preserve"> 20</w:t>
      </w:r>
      <w:r>
        <w:t>24</w:t>
      </w:r>
      <w:r w:rsidRPr="006036F5">
        <w:t>.godine</w:t>
      </w:r>
      <w:r w:rsidRPr="00CF1B9A">
        <w:t>, donosi</w:t>
      </w:r>
    </w:p>
    <w:p w14:paraId="6C45FBC6" w14:textId="77777777" w:rsidR="00F47513" w:rsidRDefault="00F47513" w:rsidP="00F47513">
      <w:pPr>
        <w:tabs>
          <w:tab w:val="left" w:pos="4500"/>
        </w:tabs>
        <w:jc w:val="both"/>
      </w:pPr>
    </w:p>
    <w:p w14:paraId="53D8C853" w14:textId="77777777" w:rsidR="00F47513" w:rsidRPr="00992511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992511">
        <w:rPr>
          <w:rFonts w:ascii="Times New Roman" w:hAnsi="Times New Roman"/>
          <w:b/>
          <w:sz w:val="24"/>
          <w:szCs w:val="24"/>
        </w:rPr>
        <w:t>O D L U K U</w:t>
      </w:r>
    </w:p>
    <w:p w14:paraId="3E89F97C" w14:textId="77777777" w:rsidR="00F47513" w:rsidRPr="00992511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992511">
        <w:rPr>
          <w:rFonts w:ascii="Times New Roman" w:hAnsi="Times New Roman"/>
          <w:b/>
          <w:sz w:val="24"/>
          <w:szCs w:val="24"/>
        </w:rPr>
        <w:t>o dodjeli stipendija Grada Metkovića</w:t>
      </w:r>
    </w:p>
    <w:p w14:paraId="4E34E203" w14:textId="77777777" w:rsidR="00F47513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992511">
        <w:rPr>
          <w:rFonts w:ascii="Times New Roman" w:hAnsi="Times New Roman"/>
          <w:b/>
          <w:sz w:val="24"/>
          <w:szCs w:val="24"/>
        </w:rPr>
        <w:t>za akademsku godinu 20</w:t>
      </w:r>
      <w:r>
        <w:rPr>
          <w:rFonts w:ascii="Times New Roman" w:hAnsi="Times New Roman"/>
          <w:b/>
          <w:sz w:val="24"/>
          <w:szCs w:val="24"/>
        </w:rPr>
        <w:t>24</w:t>
      </w:r>
      <w:r w:rsidRPr="00992511">
        <w:rPr>
          <w:rFonts w:ascii="Times New Roman" w:hAnsi="Times New Roman"/>
          <w:b/>
          <w:sz w:val="24"/>
          <w:szCs w:val="24"/>
        </w:rPr>
        <w:t>./20</w:t>
      </w:r>
      <w:r>
        <w:rPr>
          <w:rFonts w:ascii="Times New Roman" w:hAnsi="Times New Roman"/>
          <w:b/>
          <w:sz w:val="24"/>
          <w:szCs w:val="24"/>
        </w:rPr>
        <w:t>25</w:t>
      </w:r>
      <w:r w:rsidRPr="00992511">
        <w:rPr>
          <w:rFonts w:ascii="Times New Roman" w:hAnsi="Times New Roman"/>
          <w:b/>
          <w:sz w:val="24"/>
          <w:szCs w:val="24"/>
        </w:rPr>
        <w:t>.</w:t>
      </w:r>
    </w:p>
    <w:p w14:paraId="5DCF705E" w14:textId="77777777" w:rsidR="00F47513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16B9D6" w14:textId="77777777" w:rsidR="00F47513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4E431F7" w14:textId="77777777" w:rsidR="00F47513" w:rsidRDefault="00F47513" w:rsidP="00F47513">
      <w:pPr>
        <w:pStyle w:val="Bezproreda"/>
        <w:tabs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515DA7DF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Za akademsku 2024./2025. godinu Grad Metković dodjeljuje studentske stipendije slijedećim studentima:</w:t>
      </w:r>
    </w:p>
    <w:p w14:paraId="10FDF95F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</w:p>
    <w:p w14:paraId="7A545F71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U </w:t>
      </w:r>
      <w:r w:rsidRPr="00E463C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kategoriji – uspješni i daroviti studenti:</w:t>
      </w:r>
    </w:p>
    <w:p w14:paraId="11DE5928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1. KARMEN MANDIĆ</w:t>
      </w:r>
    </w:p>
    <w:p w14:paraId="1A0F049D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2. TONI MILAN</w:t>
      </w:r>
    </w:p>
    <w:p w14:paraId="4D30AD89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3. LUKA GRGIĆ</w:t>
      </w:r>
    </w:p>
    <w:p w14:paraId="5F7E4AF1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4. MATIJA BOROVAC</w:t>
      </w:r>
    </w:p>
    <w:p w14:paraId="0B0DE827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5. ROKO KRAVAR                      </w:t>
      </w:r>
      <w:bookmarkStart w:id="0" w:name="_Hlk154060861"/>
    </w:p>
    <w:bookmarkEnd w:id="0"/>
    <w:p w14:paraId="2F8FE986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6. MARA OBRADOVIĆ</w:t>
      </w:r>
    </w:p>
    <w:p w14:paraId="3EFE8CDA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7. LUCIA MAREVIĆ</w:t>
      </w:r>
    </w:p>
    <w:p w14:paraId="466E5280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8. ANAMARIJA KOZINA</w:t>
      </w:r>
    </w:p>
    <w:p w14:paraId="115FC109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9. MARIJETA PRNJIĆ</w:t>
      </w:r>
    </w:p>
    <w:p w14:paraId="217D2327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58BA6170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U </w:t>
      </w:r>
      <w:r w:rsidRPr="004D255E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kategoriji – studenti slabijeg </w:t>
      </w:r>
      <w:proofErr w:type="spellStart"/>
      <w:r>
        <w:rPr>
          <w:rFonts w:ascii="Times New Roman" w:hAnsi="Times New Roman"/>
          <w:sz w:val="24"/>
          <w:szCs w:val="24"/>
        </w:rPr>
        <w:t>socio</w:t>
      </w:r>
      <w:proofErr w:type="spellEnd"/>
      <w:r>
        <w:rPr>
          <w:rFonts w:ascii="Times New Roman" w:hAnsi="Times New Roman"/>
          <w:sz w:val="24"/>
          <w:szCs w:val="24"/>
        </w:rPr>
        <w:t>-ekonomskog statusa:</w:t>
      </w:r>
    </w:p>
    <w:p w14:paraId="0138F077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CE25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1. KARLA ZOVKO</w:t>
      </w:r>
    </w:p>
    <w:p w14:paraId="006DB27E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2. KARLA BULUM</w:t>
      </w:r>
    </w:p>
    <w:p w14:paraId="0B65342A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3. ADRIAN KORDA</w:t>
      </w:r>
    </w:p>
    <w:p w14:paraId="448EEA90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4. KARLA BEBIĆ</w:t>
      </w:r>
    </w:p>
    <w:p w14:paraId="39C96376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5. JOSIP STIPE BEBIĆ</w:t>
      </w:r>
    </w:p>
    <w:p w14:paraId="7DF97BBB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6. LANA PAVLOVIĆ</w:t>
      </w:r>
    </w:p>
    <w:p w14:paraId="670CBB47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7. CHRISTOPHER PEREIRA DUARTE </w:t>
      </w:r>
    </w:p>
    <w:p w14:paraId="6E7986DB" w14:textId="77777777" w:rsidR="00F47513" w:rsidRDefault="00F47513" w:rsidP="00F47513">
      <w:pPr>
        <w:pStyle w:val="Bezproreda"/>
        <w:tabs>
          <w:tab w:val="left" w:pos="4536"/>
        </w:tabs>
        <w:jc w:val="both"/>
        <w:rPr>
          <w:b/>
        </w:rPr>
      </w:pPr>
      <w:r w:rsidRPr="008A6F2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47376742" w14:textId="77777777" w:rsidR="00F47513" w:rsidRDefault="00F47513" w:rsidP="00F47513">
      <w:r>
        <w:t xml:space="preserve">                       U </w:t>
      </w:r>
      <w:r>
        <w:rPr>
          <w:b/>
        </w:rPr>
        <w:t>C</w:t>
      </w:r>
      <w:r>
        <w:t xml:space="preserve"> kategoriji – studenti deficitarnih zanimanja:</w:t>
      </w:r>
    </w:p>
    <w:p w14:paraId="338137CD" w14:textId="77777777" w:rsidR="00F47513" w:rsidRDefault="00F47513" w:rsidP="00F47513">
      <w:r w:rsidRPr="004B0459">
        <w:t xml:space="preserve">  </w:t>
      </w:r>
      <w:r>
        <w:t xml:space="preserve">                      1. PETAR BUBALO</w:t>
      </w:r>
    </w:p>
    <w:p w14:paraId="7F4691BB" w14:textId="77777777" w:rsidR="00F47513" w:rsidRDefault="00F47513" w:rsidP="00F47513">
      <w:r>
        <w:t xml:space="preserve">                        2. JANA IVANKOVIĆ</w:t>
      </w:r>
    </w:p>
    <w:p w14:paraId="5151A01A" w14:textId="77777777" w:rsidR="00F47513" w:rsidRDefault="00F47513" w:rsidP="00F47513">
      <w:r>
        <w:t xml:space="preserve">                        3. IVANA JURKOVIĆ</w:t>
      </w:r>
    </w:p>
    <w:p w14:paraId="4377F84F" w14:textId="77777777" w:rsidR="00F47513" w:rsidRDefault="00F47513" w:rsidP="00F47513">
      <w:r>
        <w:t xml:space="preserve">                        4. LANA BATINOVIĆ</w:t>
      </w:r>
    </w:p>
    <w:p w14:paraId="6C7DD9FF" w14:textId="77777777" w:rsidR="00F47513" w:rsidRDefault="00F47513" w:rsidP="00F47513">
      <w:r>
        <w:t xml:space="preserve">                        </w:t>
      </w:r>
      <w:r w:rsidR="0001552E">
        <w:t>5</w:t>
      </w:r>
      <w:r>
        <w:t xml:space="preserve">. MARIJA ANKOVIĆ                        </w:t>
      </w:r>
    </w:p>
    <w:p w14:paraId="3320E9AC" w14:textId="77777777" w:rsidR="00F47513" w:rsidRDefault="00F47513" w:rsidP="00F47513">
      <w:r>
        <w:t xml:space="preserve">                        </w:t>
      </w:r>
      <w:r w:rsidR="0001552E">
        <w:t>6</w:t>
      </w:r>
      <w:r>
        <w:t>. ANA ANDAČIĆ</w:t>
      </w:r>
    </w:p>
    <w:p w14:paraId="10B143D4" w14:textId="77777777" w:rsidR="00F47513" w:rsidRDefault="00F47513" w:rsidP="00F47513">
      <w:r>
        <w:t xml:space="preserve">                        </w:t>
      </w:r>
      <w:r w:rsidR="0001552E">
        <w:t>7</w:t>
      </w:r>
      <w:r>
        <w:t>. ANA PUTICA</w:t>
      </w:r>
    </w:p>
    <w:p w14:paraId="7B83D568" w14:textId="77777777" w:rsidR="00F47513" w:rsidRDefault="00F47513" w:rsidP="00F47513">
      <w:r>
        <w:lastRenderedPageBreak/>
        <w:t xml:space="preserve">                        </w:t>
      </w:r>
      <w:r w:rsidR="0001552E">
        <w:t>8</w:t>
      </w:r>
      <w:r>
        <w:t>. MARKO JAKIĆ</w:t>
      </w:r>
    </w:p>
    <w:p w14:paraId="0B9EFC3B" w14:textId="77777777" w:rsidR="00F47513" w:rsidRDefault="00F47513" w:rsidP="00F47513">
      <w:r>
        <w:t xml:space="preserve">                      </w:t>
      </w:r>
      <w:r w:rsidR="0001552E">
        <w:t xml:space="preserve">  9</w:t>
      </w:r>
      <w:r>
        <w:t>. PAULA BAJO</w:t>
      </w:r>
    </w:p>
    <w:p w14:paraId="6D3F2A3D" w14:textId="77777777" w:rsidR="00F47513" w:rsidRDefault="00F47513" w:rsidP="00F47513">
      <w:r>
        <w:t xml:space="preserve">                      1</w:t>
      </w:r>
      <w:r w:rsidR="0001552E">
        <w:t>0</w:t>
      </w:r>
      <w:r>
        <w:t>. ROKO ZELJIĆ</w:t>
      </w:r>
    </w:p>
    <w:p w14:paraId="2B4458F4" w14:textId="77777777" w:rsidR="00F47513" w:rsidRDefault="00F47513" w:rsidP="00F47513">
      <w:r>
        <w:t xml:space="preserve">                      1</w:t>
      </w:r>
      <w:r w:rsidR="0001552E">
        <w:t>1</w:t>
      </w:r>
      <w:r>
        <w:t>. RITA ŠILJEG</w:t>
      </w:r>
    </w:p>
    <w:p w14:paraId="7815469A" w14:textId="77777777" w:rsidR="00F47513" w:rsidRDefault="00F47513" w:rsidP="00F47513"/>
    <w:p w14:paraId="63428A76" w14:textId="77777777" w:rsidR="00F47513" w:rsidRDefault="00F47513" w:rsidP="00F47513">
      <w:r>
        <w:t xml:space="preserve">                       U </w:t>
      </w:r>
      <w:r>
        <w:rPr>
          <w:b/>
        </w:rPr>
        <w:t>D</w:t>
      </w:r>
      <w:r>
        <w:t xml:space="preserve"> kategoriji – studenti s invaliditetom:</w:t>
      </w:r>
    </w:p>
    <w:p w14:paraId="0AC6CF46" w14:textId="77777777" w:rsidR="00F47513" w:rsidRDefault="00F47513" w:rsidP="00F47513">
      <w:r w:rsidRPr="00A71276">
        <w:t xml:space="preserve">  </w:t>
      </w:r>
      <w:r>
        <w:t xml:space="preserve">                      1. LEA MEDAK-KOVAČEVIĆ</w:t>
      </w:r>
    </w:p>
    <w:p w14:paraId="080A7452" w14:textId="77777777" w:rsidR="00F47513" w:rsidRDefault="00F47513" w:rsidP="00F47513">
      <w:r>
        <w:t xml:space="preserve">                        2. NEDA VEKIĆ</w:t>
      </w:r>
    </w:p>
    <w:p w14:paraId="141D10A2" w14:textId="77777777" w:rsidR="00F47513" w:rsidRDefault="00F47513" w:rsidP="00F47513">
      <w:r>
        <w:t xml:space="preserve">                        3. TARA OBRADOVIĆ</w:t>
      </w:r>
    </w:p>
    <w:p w14:paraId="3A13DC16" w14:textId="77777777" w:rsidR="00F47513" w:rsidRDefault="00F47513" w:rsidP="00F47513">
      <w:r>
        <w:t xml:space="preserve">                        4. LUCIJA GUJINOVIĆ</w:t>
      </w:r>
    </w:p>
    <w:p w14:paraId="26EF0B8A" w14:textId="77777777" w:rsidR="00F47513" w:rsidRDefault="00F47513" w:rsidP="00F47513">
      <w:r>
        <w:t xml:space="preserve">                                                </w:t>
      </w:r>
    </w:p>
    <w:p w14:paraId="3B9A74EA" w14:textId="77777777" w:rsidR="00F47513" w:rsidRDefault="00F47513" w:rsidP="00F47513">
      <w:pPr>
        <w:ind w:left="1725"/>
        <w:rPr>
          <w:b/>
        </w:rPr>
      </w:pPr>
      <w:r>
        <w:rPr>
          <w:b/>
        </w:rPr>
        <w:t xml:space="preserve">                                            </w:t>
      </w:r>
      <w:r w:rsidRPr="008B2C27">
        <w:rPr>
          <w:b/>
        </w:rPr>
        <w:t>II.</w:t>
      </w:r>
    </w:p>
    <w:p w14:paraId="2F840F4C" w14:textId="77777777" w:rsidR="00F47513" w:rsidRDefault="00F47513" w:rsidP="00F47513">
      <w:r>
        <w:t xml:space="preserve">                      Konačna rang lista dobitnika za svaku kategoriju gradske stipendije na temelju rezultata natječaja čini sastavni dio ove Odluke.</w:t>
      </w:r>
    </w:p>
    <w:p w14:paraId="784BABBA" w14:textId="77777777" w:rsidR="00F47513" w:rsidRDefault="00F47513" w:rsidP="00F47513"/>
    <w:p w14:paraId="0A07E59A" w14:textId="77777777" w:rsidR="00F47513" w:rsidRDefault="00F47513" w:rsidP="00F47513">
      <w:pPr>
        <w:rPr>
          <w:b/>
        </w:rPr>
      </w:pPr>
      <w:r>
        <w:t xml:space="preserve">                                                                        </w:t>
      </w:r>
      <w:r w:rsidRPr="006F49AB">
        <w:rPr>
          <w:b/>
        </w:rPr>
        <w:t>III.</w:t>
      </w:r>
    </w:p>
    <w:p w14:paraId="6BFFEF21" w14:textId="77777777" w:rsidR="00F47513" w:rsidRDefault="00F47513" w:rsidP="00F47513">
      <w:r>
        <w:rPr>
          <w:b/>
        </w:rPr>
        <w:t xml:space="preserve">                      </w:t>
      </w:r>
      <w:r>
        <w:t>Stipendije se dodjeljuju korisniku stipendije za akademsku godinu 2024./2025.</w:t>
      </w:r>
    </w:p>
    <w:p w14:paraId="5485A8F1" w14:textId="77777777" w:rsidR="00F47513" w:rsidRDefault="00F47513" w:rsidP="00F47513"/>
    <w:p w14:paraId="26AF0B61" w14:textId="77777777" w:rsidR="00F47513" w:rsidRDefault="00F47513" w:rsidP="00F47513">
      <w:r>
        <w:t xml:space="preserve">              </w:t>
      </w:r>
    </w:p>
    <w:p w14:paraId="24545C4F" w14:textId="77777777" w:rsidR="00F47513" w:rsidRDefault="00F47513" w:rsidP="00F47513">
      <w:pPr>
        <w:rPr>
          <w:b/>
        </w:rPr>
      </w:pPr>
      <w:r w:rsidRPr="001F2A0C">
        <w:rPr>
          <w:b/>
        </w:rPr>
        <w:t xml:space="preserve">                                       </w:t>
      </w:r>
      <w:r>
        <w:rPr>
          <w:b/>
        </w:rPr>
        <w:t xml:space="preserve">                                  I</w:t>
      </w:r>
      <w:r w:rsidRPr="001F2A0C">
        <w:rPr>
          <w:b/>
        </w:rPr>
        <w:t>V.</w:t>
      </w:r>
    </w:p>
    <w:p w14:paraId="536614E5" w14:textId="77777777" w:rsidR="00F47513" w:rsidRPr="007705AD" w:rsidRDefault="00F47513" w:rsidP="00F47513">
      <w:r>
        <w:rPr>
          <w:b/>
        </w:rPr>
        <w:t xml:space="preserve">                        </w:t>
      </w:r>
      <w:r>
        <w:t>Grad Metković će sa svim korisnicima stipendije it točke I. ove Odluke sklopiti ugovore o dodjeli gradske stipendije, kojim će urediti međusobna prava i obveze.</w:t>
      </w:r>
    </w:p>
    <w:p w14:paraId="0E3C7900" w14:textId="77777777" w:rsidR="00F47513" w:rsidRDefault="00F47513" w:rsidP="00F47513">
      <w:pPr>
        <w:rPr>
          <w:b/>
        </w:rPr>
      </w:pPr>
      <w:r>
        <w:t xml:space="preserve">                  </w:t>
      </w:r>
    </w:p>
    <w:p w14:paraId="40FAA661" w14:textId="77777777" w:rsidR="00F47513" w:rsidRDefault="00F47513" w:rsidP="00F47513">
      <w:pPr>
        <w:tabs>
          <w:tab w:val="left" w:pos="4111"/>
          <w:tab w:val="left" w:pos="4536"/>
        </w:tabs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V.</w:t>
      </w:r>
    </w:p>
    <w:p w14:paraId="6ACDA59C" w14:textId="77777777" w:rsidR="00F47513" w:rsidRDefault="00F47513" w:rsidP="00F47513">
      <w:pPr>
        <w:tabs>
          <w:tab w:val="left" w:pos="4111"/>
          <w:tab w:val="left" w:pos="4536"/>
        </w:tabs>
      </w:pPr>
      <w:r>
        <w:t xml:space="preserve">                     Ova Odluka stupa na snagu danom donošenja, a objavit će se u „Neretvanskom glasniku“ – službenom glasilu Grada Metkovića.</w:t>
      </w:r>
    </w:p>
    <w:p w14:paraId="6E5751B9" w14:textId="77777777" w:rsidR="00F47513" w:rsidRDefault="00F47513" w:rsidP="00F47513">
      <w:pPr>
        <w:tabs>
          <w:tab w:val="left" w:pos="4536"/>
        </w:tabs>
        <w:jc w:val="both"/>
      </w:pPr>
      <w:r>
        <w:t xml:space="preserve">                                                                  </w:t>
      </w:r>
    </w:p>
    <w:p w14:paraId="26E71062" w14:textId="77777777" w:rsidR="007D15E5" w:rsidRPr="004D255E" w:rsidRDefault="007D15E5" w:rsidP="00F47513">
      <w:pPr>
        <w:tabs>
          <w:tab w:val="left" w:pos="4536"/>
        </w:tabs>
        <w:jc w:val="both"/>
        <w:rPr>
          <w:b/>
        </w:rPr>
      </w:pPr>
    </w:p>
    <w:p w14:paraId="096C41EB" w14:textId="77777777" w:rsidR="00F47513" w:rsidRPr="004D255E" w:rsidRDefault="00F47513" w:rsidP="00F47513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4D255E">
        <w:rPr>
          <w:b/>
        </w:rPr>
        <w:t>GR</w:t>
      </w:r>
      <w:r>
        <w:rPr>
          <w:b/>
        </w:rPr>
        <w:t>ADONAČELNIK</w:t>
      </w:r>
    </w:p>
    <w:p w14:paraId="19297E55" w14:textId="77777777" w:rsidR="00F47513" w:rsidRPr="00F7125A" w:rsidRDefault="00F47513" w:rsidP="00F47513">
      <w:pPr>
        <w:tabs>
          <w:tab w:val="left" w:pos="4536"/>
        </w:tabs>
        <w:jc w:val="both"/>
      </w:pPr>
      <w:r w:rsidRPr="004D255E">
        <w:rPr>
          <w:b/>
        </w:rPr>
        <w:t xml:space="preserve">                                                                   </w:t>
      </w:r>
      <w:r w:rsidR="00D81B20">
        <w:rPr>
          <w:b/>
        </w:rPr>
        <w:t xml:space="preserve">         </w:t>
      </w:r>
      <w:r>
        <w:rPr>
          <w:b/>
        </w:rPr>
        <w:t xml:space="preserve"> </w:t>
      </w:r>
      <w:r w:rsidRPr="004D255E">
        <w:rPr>
          <w:b/>
        </w:rPr>
        <w:t xml:space="preserve"> </w:t>
      </w:r>
      <w:r>
        <w:rPr>
          <w:b/>
        </w:rPr>
        <w:t>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D81B20">
        <w:rPr>
          <w:b/>
        </w:rPr>
        <w:t>,v.r.</w:t>
      </w:r>
    </w:p>
    <w:p w14:paraId="67E051ED" w14:textId="77777777" w:rsidR="00907DFA" w:rsidRDefault="00907DFA" w:rsidP="00907DFA">
      <w:pPr>
        <w:spacing w:after="43"/>
        <w:rPr>
          <w:rFonts w:eastAsia="Calibri"/>
          <w:b/>
          <w:szCs w:val="22"/>
          <w:lang w:eastAsia="en-US"/>
        </w:rPr>
      </w:pPr>
    </w:p>
    <w:p w14:paraId="23B3E324" w14:textId="77777777" w:rsidR="00F47513" w:rsidRDefault="00F47513" w:rsidP="00907DFA">
      <w:pPr>
        <w:spacing w:after="43"/>
        <w:rPr>
          <w:rFonts w:eastAsia="Calibri"/>
          <w:b/>
          <w:szCs w:val="22"/>
          <w:lang w:eastAsia="en-US"/>
        </w:rPr>
      </w:pPr>
    </w:p>
    <w:p w14:paraId="471DA116" w14:textId="77777777" w:rsidR="00F47513" w:rsidRPr="008C53DE" w:rsidRDefault="00F47513" w:rsidP="00907DFA">
      <w:pPr>
        <w:spacing w:after="43"/>
        <w:rPr>
          <w:rFonts w:eastAsia="Calibri"/>
          <w:b/>
          <w:szCs w:val="22"/>
          <w:lang w:eastAsia="en-US"/>
        </w:rPr>
      </w:pPr>
    </w:p>
    <w:sectPr w:rsidR="00F47513" w:rsidRPr="008C53DE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77DC4"/>
    <w:multiLevelType w:val="hybridMultilevel"/>
    <w:tmpl w:val="FEDC098E"/>
    <w:lvl w:ilvl="0" w:tplc="0F1CED88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585921903">
    <w:abstractNumId w:val="8"/>
  </w:num>
  <w:num w:numId="2" w16cid:durableId="421683534">
    <w:abstractNumId w:val="2"/>
  </w:num>
  <w:num w:numId="3" w16cid:durableId="625769561">
    <w:abstractNumId w:val="6"/>
  </w:num>
  <w:num w:numId="4" w16cid:durableId="55444809">
    <w:abstractNumId w:val="1"/>
  </w:num>
  <w:num w:numId="5" w16cid:durableId="490407206">
    <w:abstractNumId w:val="0"/>
  </w:num>
  <w:num w:numId="6" w16cid:durableId="252863853">
    <w:abstractNumId w:val="4"/>
  </w:num>
  <w:num w:numId="7" w16cid:durableId="1751393257">
    <w:abstractNumId w:val="7"/>
  </w:num>
  <w:num w:numId="8" w16cid:durableId="310256184">
    <w:abstractNumId w:val="9"/>
  </w:num>
  <w:num w:numId="9" w16cid:durableId="1110202388">
    <w:abstractNumId w:val="5"/>
  </w:num>
  <w:num w:numId="10" w16cid:durableId="127339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4"/>
    <w:rsid w:val="00011DDA"/>
    <w:rsid w:val="0001552E"/>
    <w:rsid w:val="00032738"/>
    <w:rsid w:val="000337B8"/>
    <w:rsid w:val="0005197E"/>
    <w:rsid w:val="00084711"/>
    <w:rsid w:val="000A48BA"/>
    <w:rsid w:val="000B5D6B"/>
    <w:rsid w:val="000D006F"/>
    <w:rsid w:val="000E1CE3"/>
    <w:rsid w:val="000F16DA"/>
    <w:rsid w:val="00104CAD"/>
    <w:rsid w:val="00105954"/>
    <w:rsid w:val="00107F10"/>
    <w:rsid w:val="00112BF3"/>
    <w:rsid w:val="00150D3C"/>
    <w:rsid w:val="00153CBB"/>
    <w:rsid w:val="001551E7"/>
    <w:rsid w:val="0016203C"/>
    <w:rsid w:val="001778C4"/>
    <w:rsid w:val="001A428D"/>
    <w:rsid w:val="001A61B1"/>
    <w:rsid w:val="001B232E"/>
    <w:rsid w:val="001C180A"/>
    <w:rsid w:val="001D6076"/>
    <w:rsid w:val="001D7E5A"/>
    <w:rsid w:val="001F7BD7"/>
    <w:rsid w:val="00206413"/>
    <w:rsid w:val="002458F6"/>
    <w:rsid w:val="00281B93"/>
    <w:rsid w:val="00290EA2"/>
    <w:rsid w:val="002926F0"/>
    <w:rsid w:val="002A67D7"/>
    <w:rsid w:val="002C4034"/>
    <w:rsid w:val="002D2BD5"/>
    <w:rsid w:val="002D4304"/>
    <w:rsid w:val="002D6711"/>
    <w:rsid w:val="002D767A"/>
    <w:rsid w:val="002E25E4"/>
    <w:rsid w:val="002E2F3C"/>
    <w:rsid w:val="002F55F6"/>
    <w:rsid w:val="003039F3"/>
    <w:rsid w:val="00387B45"/>
    <w:rsid w:val="003A26EC"/>
    <w:rsid w:val="003C4265"/>
    <w:rsid w:val="003E0972"/>
    <w:rsid w:val="0040656D"/>
    <w:rsid w:val="00407A57"/>
    <w:rsid w:val="004409FD"/>
    <w:rsid w:val="0044671A"/>
    <w:rsid w:val="004D008D"/>
    <w:rsid w:val="004D2A54"/>
    <w:rsid w:val="004E1F70"/>
    <w:rsid w:val="004E3811"/>
    <w:rsid w:val="004F1066"/>
    <w:rsid w:val="004F5E39"/>
    <w:rsid w:val="00525911"/>
    <w:rsid w:val="00531B1A"/>
    <w:rsid w:val="00572FB4"/>
    <w:rsid w:val="00584A0B"/>
    <w:rsid w:val="005A1BA3"/>
    <w:rsid w:val="005B0B4F"/>
    <w:rsid w:val="005B5AAD"/>
    <w:rsid w:val="005D12D8"/>
    <w:rsid w:val="005D3A38"/>
    <w:rsid w:val="005D65ED"/>
    <w:rsid w:val="00683112"/>
    <w:rsid w:val="006873BB"/>
    <w:rsid w:val="00697B9D"/>
    <w:rsid w:val="006A1616"/>
    <w:rsid w:val="006A5263"/>
    <w:rsid w:val="006D26CA"/>
    <w:rsid w:val="006D278E"/>
    <w:rsid w:val="006E0CC7"/>
    <w:rsid w:val="006E747D"/>
    <w:rsid w:val="00712DD5"/>
    <w:rsid w:val="00721FBC"/>
    <w:rsid w:val="00742071"/>
    <w:rsid w:val="00750BC4"/>
    <w:rsid w:val="00752CFE"/>
    <w:rsid w:val="0077430F"/>
    <w:rsid w:val="00777386"/>
    <w:rsid w:val="00780F58"/>
    <w:rsid w:val="00794991"/>
    <w:rsid w:val="007A458E"/>
    <w:rsid w:val="007C096E"/>
    <w:rsid w:val="007D15E5"/>
    <w:rsid w:val="007D5334"/>
    <w:rsid w:val="007E135F"/>
    <w:rsid w:val="0081424D"/>
    <w:rsid w:val="008448F8"/>
    <w:rsid w:val="00856CC2"/>
    <w:rsid w:val="008614D8"/>
    <w:rsid w:val="008953E8"/>
    <w:rsid w:val="008B6A12"/>
    <w:rsid w:val="008F0130"/>
    <w:rsid w:val="009056B9"/>
    <w:rsid w:val="00907DFA"/>
    <w:rsid w:val="009224D4"/>
    <w:rsid w:val="009710F0"/>
    <w:rsid w:val="009B15D3"/>
    <w:rsid w:val="009C6D13"/>
    <w:rsid w:val="009F1534"/>
    <w:rsid w:val="00A14109"/>
    <w:rsid w:val="00A20E70"/>
    <w:rsid w:val="00A24800"/>
    <w:rsid w:val="00A260A3"/>
    <w:rsid w:val="00A26F18"/>
    <w:rsid w:val="00A27112"/>
    <w:rsid w:val="00A3240A"/>
    <w:rsid w:val="00A41A92"/>
    <w:rsid w:val="00A45B6E"/>
    <w:rsid w:val="00A839CF"/>
    <w:rsid w:val="00A864CC"/>
    <w:rsid w:val="00AA24CA"/>
    <w:rsid w:val="00AA3399"/>
    <w:rsid w:val="00AA7CEF"/>
    <w:rsid w:val="00AE7144"/>
    <w:rsid w:val="00B02E0F"/>
    <w:rsid w:val="00B04009"/>
    <w:rsid w:val="00B3743D"/>
    <w:rsid w:val="00B444EA"/>
    <w:rsid w:val="00B77C95"/>
    <w:rsid w:val="00B910AE"/>
    <w:rsid w:val="00B92D4E"/>
    <w:rsid w:val="00BA509B"/>
    <w:rsid w:val="00C11B72"/>
    <w:rsid w:val="00C25A26"/>
    <w:rsid w:val="00C51EA3"/>
    <w:rsid w:val="00C578B0"/>
    <w:rsid w:val="00C725A5"/>
    <w:rsid w:val="00C808DA"/>
    <w:rsid w:val="00C84ACD"/>
    <w:rsid w:val="00C906ED"/>
    <w:rsid w:val="00CC3315"/>
    <w:rsid w:val="00CC3B55"/>
    <w:rsid w:val="00CD7A28"/>
    <w:rsid w:val="00CD7C3A"/>
    <w:rsid w:val="00D118FD"/>
    <w:rsid w:val="00D23157"/>
    <w:rsid w:val="00D416D5"/>
    <w:rsid w:val="00D475C1"/>
    <w:rsid w:val="00D52D61"/>
    <w:rsid w:val="00D81B20"/>
    <w:rsid w:val="00D968AE"/>
    <w:rsid w:val="00DA5004"/>
    <w:rsid w:val="00DB57F2"/>
    <w:rsid w:val="00DD6A07"/>
    <w:rsid w:val="00DF63F7"/>
    <w:rsid w:val="00E31F08"/>
    <w:rsid w:val="00E32EAF"/>
    <w:rsid w:val="00E40A9E"/>
    <w:rsid w:val="00E44EE1"/>
    <w:rsid w:val="00E67172"/>
    <w:rsid w:val="00E94BC4"/>
    <w:rsid w:val="00EA4F5E"/>
    <w:rsid w:val="00EA696B"/>
    <w:rsid w:val="00EB2068"/>
    <w:rsid w:val="00EE737C"/>
    <w:rsid w:val="00EF2DEA"/>
    <w:rsid w:val="00EF4B59"/>
    <w:rsid w:val="00F12B54"/>
    <w:rsid w:val="00F2068F"/>
    <w:rsid w:val="00F24A33"/>
    <w:rsid w:val="00F3588C"/>
    <w:rsid w:val="00F42E8B"/>
    <w:rsid w:val="00F47513"/>
    <w:rsid w:val="00F52AF5"/>
    <w:rsid w:val="00FB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DD60F"/>
  <w15:docId w15:val="{94AFB539-8967-4A29-B096-7E2A642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475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</cp:revision>
  <cp:lastPrinted>2024-11-14T06:57:00Z</cp:lastPrinted>
  <dcterms:created xsi:type="dcterms:W3CDTF">2024-12-27T13:14:00Z</dcterms:created>
  <dcterms:modified xsi:type="dcterms:W3CDTF">2024-12-27T13:14:00Z</dcterms:modified>
</cp:coreProperties>
</file>