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2933"/>
        <w:gridCol w:w="3232"/>
      </w:tblGrid>
      <w:tr w:rsidR="00FF1BDC" w:rsidRPr="00E72EFB" w14:paraId="76210BF6" w14:textId="77777777" w:rsidTr="00D83756">
        <w:trPr>
          <w:trHeight w:val="1134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4398FB7E" w14:textId="757FD86D" w:rsidR="00CD250A" w:rsidRPr="00CD250A" w:rsidRDefault="00D83756" w:rsidP="00CD250A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OBRAZAC</w:t>
            </w:r>
            <w:r w:rsidR="00CD250A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SUDJELOVANJA U SAVJETOVANJU O </w:t>
            </w:r>
            <w:r w:rsidR="00CD250A" w:rsidRPr="00CD2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250A" w:rsidRPr="00CD250A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NACRT</w:t>
            </w:r>
            <w:r w:rsidR="00222667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U</w:t>
            </w:r>
            <w:r w:rsidR="00CD250A" w:rsidRPr="00CD250A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CD250A" w:rsidRPr="00CD250A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PROGRAMA MJERA POTICANJA PODUZETNIŠTVA</w:t>
            </w:r>
            <w:r w:rsidR="00CD250A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CD250A" w:rsidRPr="00CD250A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U GRADU METKOVIĆU ZA 202</w:t>
            </w:r>
            <w:r w:rsidR="005B31CE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6</w:t>
            </w:r>
            <w:r w:rsidR="00CD250A" w:rsidRPr="00CD250A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. GODINU</w:t>
            </w:r>
          </w:p>
          <w:p w14:paraId="5EF4F327" w14:textId="77777777" w:rsidR="00FF1BDC" w:rsidRPr="00E72EFB" w:rsidRDefault="00FF1BDC" w:rsidP="00D83756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7E6FCBE2" w14:textId="77777777" w:rsidTr="00E72EFB">
        <w:tc>
          <w:tcPr>
            <w:tcW w:w="2895" w:type="dxa"/>
            <w:vAlign w:val="center"/>
          </w:tcPr>
          <w:p w14:paraId="6CD4D2AD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167" w:type="dxa"/>
            <w:gridSpan w:val="2"/>
            <w:vAlign w:val="center"/>
          </w:tcPr>
          <w:p w14:paraId="3BA32FDC" w14:textId="19169C92" w:rsidR="00FF1BDC" w:rsidRPr="00E72EFB" w:rsidRDefault="00D83756" w:rsidP="00CD250A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Nacrt prijedloga</w:t>
            </w:r>
            <w:r w:rsidR="00FE2605" w:rsidRP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CD250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Programa</w:t>
            </w:r>
            <w:r w:rsidR="00CD250A" w:rsidRPr="00CD250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mjera poticanja poduzetništva u gradu Metkoviću za 202</w:t>
            </w:r>
            <w:r w:rsidR="005B31C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6</w:t>
            </w:r>
            <w:r w:rsidR="00CD250A" w:rsidRPr="00CD250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 godinu</w:t>
            </w:r>
          </w:p>
        </w:tc>
      </w:tr>
      <w:tr w:rsidR="00FF1BDC" w:rsidRPr="00E72EFB" w14:paraId="22DBC7D5" w14:textId="77777777" w:rsidTr="001722BE">
        <w:trPr>
          <w:trHeight w:val="825"/>
        </w:trPr>
        <w:tc>
          <w:tcPr>
            <w:tcW w:w="2895" w:type="dxa"/>
            <w:vAlign w:val="center"/>
          </w:tcPr>
          <w:p w14:paraId="21ED8973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167" w:type="dxa"/>
            <w:gridSpan w:val="2"/>
            <w:vAlign w:val="center"/>
          </w:tcPr>
          <w:p w14:paraId="30BECD6E" w14:textId="77777777" w:rsidR="00FF1BDC" w:rsidRPr="00E72EFB" w:rsidRDefault="001722BE" w:rsidP="001722B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Grad Metković</w:t>
            </w:r>
            <w:r w:rsid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, Jedinstveni upravni odjel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Pr="001722BE">
              <w:rPr>
                <w:rFonts w:ascii="Arial Narrow" w:hAnsi="Arial Narrow" w:cs="Tahoma"/>
                <w:lang w:eastAsia="hr-HR"/>
              </w:rPr>
              <w:t xml:space="preserve"> </w:t>
            </w:r>
            <w:r w:rsidRPr="001722B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Odsjek za komunalne poslove, prostorno planiranje,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722B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gospodarstvo i fondove EU</w:t>
            </w:r>
          </w:p>
        </w:tc>
      </w:tr>
      <w:tr w:rsidR="00FF1BDC" w:rsidRPr="00E72EFB" w14:paraId="1A464AC0" w14:textId="77777777" w:rsidTr="00E72EFB">
        <w:tc>
          <w:tcPr>
            <w:tcW w:w="2895" w:type="dxa"/>
            <w:vAlign w:val="center"/>
          </w:tcPr>
          <w:p w14:paraId="648E0C2B" w14:textId="77777777" w:rsidR="00FF1BDC" w:rsidRPr="00E72EFB" w:rsidRDefault="00FF1BDC" w:rsidP="00E72EFB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167" w:type="dxa"/>
            <w:gridSpan w:val="2"/>
            <w:vAlign w:val="center"/>
          </w:tcPr>
          <w:p w14:paraId="3875CD00" w14:textId="72D91DCE" w:rsidR="00FF1BDC" w:rsidRPr="00E72EFB" w:rsidRDefault="00FF1BDC" w:rsidP="004879C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 </w:t>
            </w:r>
            <w:r w:rsidR="005B31C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22</w:t>
            </w:r>
            <w:r w:rsidR="00BA7E1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</w:t>
            </w:r>
            <w:r w:rsidR="00495FB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5B31C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travnja</w:t>
            </w:r>
            <w:r w:rsid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CD250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5B31C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6</w:t>
            </w: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godine </w:t>
            </w: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do </w:t>
            </w:r>
            <w:r w:rsidR="005B31C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06</w:t>
            </w:r>
            <w:r w:rsidR="00BA7E1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5B31C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svibnja</w:t>
            </w:r>
            <w:r w:rsid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CD250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5B31C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6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 godine</w:t>
            </w:r>
          </w:p>
        </w:tc>
      </w:tr>
      <w:tr w:rsidR="00FF1BDC" w:rsidRPr="00E72EFB" w14:paraId="4147FBE7" w14:textId="77777777" w:rsidTr="00E72EFB">
        <w:tc>
          <w:tcPr>
            <w:tcW w:w="2895" w:type="dxa"/>
            <w:vAlign w:val="center"/>
          </w:tcPr>
          <w:p w14:paraId="15AE61BF" w14:textId="3781FA13" w:rsidR="00FF1BDC" w:rsidRPr="00E72EFB" w:rsidDel="005D53AE" w:rsidRDefault="00FF1BDC" w:rsidP="0021133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Ime/naziv sudionika/</w:t>
            </w:r>
            <w:proofErr w:type="spellStart"/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="00211337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        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savjetovanja (pojedinac, udruga, </w:t>
            </w:r>
            <w:r w:rsidR="006A2BB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obrt, doo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 sl.) koji/a daje svoje mišljenje i primjedbe na nacrt </w:t>
            </w:r>
            <w:r w:rsidR="006A2BB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Programa</w:t>
            </w:r>
          </w:p>
        </w:tc>
        <w:tc>
          <w:tcPr>
            <w:tcW w:w="6167" w:type="dxa"/>
            <w:gridSpan w:val="2"/>
            <w:vAlign w:val="center"/>
          </w:tcPr>
          <w:p w14:paraId="5DE8A67D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14:paraId="50F1BE90" w14:textId="77777777" w:rsidTr="0064031A">
        <w:trPr>
          <w:trHeight w:val="1008"/>
        </w:trPr>
        <w:tc>
          <w:tcPr>
            <w:tcW w:w="2895" w:type="dxa"/>
            <w:vAlign w:val="center"/>
          </w:tcPr>
          <w:p w14:paraId="01979561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167" w:type="dxa"/>
            <w:gridSpan w:val="2"/>
            <w:vAlign w:val="center"/>
          </w:tcPr>
          <w:p w14:paraId="2F4A5027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14:paraId="519E3A98" w14:textId="77777777" w:rsidTr="00E72EFB">
        <w:trPr>
          <w:trHeight w:val="689"/>
        </w:trPr>
        <w:tc>
          <w:tcPr>
            <w:tcW w:w="2895" w:type="dxa"/>
            <w:vAlign w:val="center"/>
          </w:tcPr>
          <w:p w14:paraId="652869D9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167" w:type="dxa"/>
            <w:gridSpan w:val="2"/>
            <w:vAlign w:val="center"/>
          </w:tcPr>
          <w:p w14:paraId="5A718F95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2C60C5CB" w14:textId="77777777" w:rsidTr="00E72EFB">
        <w:trPr>
          <w:trHeight w:val="900"/>
        </w:trPr>
        <w:tc>
          <w:tcPr>
            <w:tcW w:w="2895" w:type="dxa"/>
            <w:vAlign w:val="center"/>
          </w:tcPr>
          <w:p w14:paraId="3E3AAF89" w14:textId="491EEDEC" w:rsidR="00FF1BDC" w:rsidRPr="00E72EFB" w:rsidRDefault="00FF1BDC" w:rsidP="006A2BBB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Primjedbe, komentari i prijedlozi na pojedine članke nacrta </w:t>
            </w:r>
            <w:r w:rsidR="006A2BB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Programa ili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dijelove </w:t>
            </w:r>
            <w:r w:rsidR="006A2BB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nacrta Programa</w:t>
            </w:r>
          </w:p>
        </w:tc>
        <w:tc>
          <w:tcPr>
            <w:tcW w:w="6167" w:type="dxa"/>
            <w:gridSpan w:val="2"/>
            <w:vAlign w:val="center"/>
          </w:tcPr>
          <w:p w14:paraId="6C6CFE32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2A2B4912" w14:textId="77777777" w:rsidTr="00E72EFB">
        <w:trPr>
          <w:trHeight w:val="1115"/>
        </w:trPr>
        <w:tc>
          <w:tcPr>
            <w:tcW w:w="2895" w:type="dxa"/>
            <w:vAlign w:val="center"/>
          </w:tcPr>
          <w:p w14:paraId="1790B984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167" w:type="dxa"/>
            <w:gridSpan w:val="2"/>
            <w:vAlign w:val="center"/>
          </w:tcPr>
          <w:p w14:paraId="2629BC58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1FCCA0F8" w14:textId="77777777" w:rsidTr="00E72EFB">
        <w:trPr>
          <w:trHeight w:val="480"/>
        </w:trPr>
        <w:tc>
          <w:tcPr>
            <w:tcW w:w="2895" w:type="dxa"/>
            <w:vAlign w:val="center"/>
          </w:tcPr>
          <w:p w14:paraId="599F0DDB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167" w:type="dxa"/>
            <w:gridSpan w:val="2"/>
            <w:vAlign w:val="center"/>
          </w:tcPr>
          <w:p w14:paraId="45E36DFD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E-mail:</w:t>
            </w:r>
          </w:p>
          <w:p w14:paraId="40FF5E2C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F1BDC" w:rsidRPr="00E72EFB" w14:paraId="65104375" w14:textId="77777777" w:rsidTr="00E72EFB">
        <w:tc>
          <w:tcPr>
            <w:tcW w:w="2895" w:type="dxa"/>
            <w:vAlign w:val="center"/>
          </w:tcPr>
          <w:p w14:paraId="0847FB8D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gridSpan w:val="2"/>
            <w:vAlign w:val="center"/>
          </w:tcPr>
          <w:p w14:paraId="4C89FF34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128B2756" w14:textId="77777777" w:rsidTr="00E72EFB">
        <w:tc>
          <w:tcPr>
            <w:tcW w:w="2895" w:type="dxa"/>
            <w:vAlign w:val="center"/>
          </w:tcPr>
          <w:p w14:paraId="3BF8C9FA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 w:rsidRPr="00E72EFB">
              <w:rPr>
                <w:rStyle w:val="Referencafusnote"/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2934" w:type="dxa"/>
            <w:vAlign w:val="center"/>
          </w:tcPr>
          <w:p w14:paraId="526959EE" w14:textId="77777777"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233" w:type="dxa"/>
            <w:vAlign w:val="center"/>
          </w:tcPr>
          <w:p w14:paraId="2EABDEB2" w14:textId="77777777"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7F70CB74" w14:textId="77777777" w:rsidR="004272EC" w:rsidRPr="00E72EFB" w:rsidRDefault="004272EC" w:rsidP="004272EC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lang w:eastAsia="hr-HR"/>
        </w:rPr>
      </w:pPr>
    </w:p>
    <w:p w14:paraId="253A30B5" w14:textId="53935EAC" w:rsid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Popunjeni obrazac dostaviti na adresu </w:t>
      </w:r>
      <w:r w:rsidR="002B1294">
        <w:rPr>
          <w:rFonts w:ascii="Times New Roman" w:hAnsi="Times New Roman" w:cs="Times New Roman"/>
          <w:b/>
          <w:sz w:val="20"/>
          <w:szCs w:val="20"/>
        </w:rPr>
        <w:t xml:space="preserve">elektroničke </w:t>
      </w:r>
      <w:r w:rsidRPr="00E72E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pošte</w:t>
      </w:r>
      <w:r w:rsidR="005B31C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72E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hyperlink r:id="rId6" w:history="1">
        <w:r w:rsidR="001722BE" w:rsidRPr="0084287E">
          <w:rPr>
            <w:rStyle w:val="Hiperveza"/>
            <w:rFonts w:ascii="Times New Roman" w:hAnsi="Times New Roman" w:cs="Times New Roman"/>
            <w:b/>
            <w:sz w:val="20"/>
            <w:szCs w:val="20"/>
          </w:rPr>
          <w:t>grad</w:t>
        </w:r>
      </w:hyperlink>
      <w:r w:rsidR="001722BE">
        <w:rPr>
          <w:rStyle w:val="Hiperveza"/>
          <w:rFonts w:ascii="Times New Roman" w:hAnsi="Times New Roman" w:cs="Times New Roman"/>
          <w:b/>
          <w:sz w:val="20"/>
          <w:szCs w:val="20"/>
        </w:rPr>
        <w:t>@metkovic.hr</w:t>
      </w:r>
      <w:r w:rsidR="00AA0C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72EF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E1D1E1B" w14:textId="77777777" w:rsidR="004A39F5" w:rsidRDefault="003E416A" w:rsidP="00E72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E416A">
        <w:rPr>
          <w:rFonts w:ascii="Times New Roman" w:hAnsi="Times New Roman" w:cs="Times New Roman"/>
          <w:b/>
          <w:bCs/>
          <w:sz w:val="20"/>
          <w:szCs w:val="20"/>
        </w:rPr>
        <w:t>ili osobno na pisarnicu Grada na adresi Stjepana Radića 1, 20350 Metković</w:t>
      </w:r>
    </w:p>
    <w:p w14:paraId="446B4421" w14:textId="644559D0" w:rsidR="00FD326B" w:rsidRPr="00E72EFB" w:rsidRDefault="004A39F5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F1BDC" w:rsidRPr="00E72EFB">
        <w:rPr>
          <w:rFonts w:ascii="Times New Roman" w:hAnsi="Times New Roman" w:cs="Times New Roman"/>
          <w:b/>
          <w:sz w:val="20"/>
          <w:szCs w:val="20"/>
        </w:rPr>
        <w:t xml:space="preserve">najkasnije do </w:t>
      </w:r>
      <w:r w:rsidR="005B31CE">
        <w:rPr>
          <w:rFonts w:ascii="Times New Roman" w:hAnsi="Times New Roman" w:cs="Times New Roman"/>
          <w:b/>
          <w:sz w:val="20"/>
          <w:szCs w:val="20"/>
        </w:rPr>
        <w:t>06</w:t>
      </w:r>
      <w:r w:rsidR="00BA7E1A">
        <w:rPr>
          <w:rFonts w:ascii="Times New Roman" w:hAnsi="Times New Roman" w:cs="Times New Roman"/>
          <w:b/>
          <w:sz w:val="20"/>
          <w:szCs w:val="20"/>
        </w:rPr>
        <w:t>.</w:t>
      </w:r>
      <w:r w:rsidR="00FF1BDC" w:rsidRPr="00E72E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B31CE">
        <w:rPr>
          <w:rFonts w:ascii="Times New Roman" w:hAnsi="Times New Roman" w:cs="Times New Roman"/>
          <w:b/>
          <w:sz w:val="20"/>
          <w:szCs w:val="20"/>
        </w:rPr>
        <w:t>svibnja</w:t>
      </w:r>
      <w:r w:rsidR="00CD250A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5B31CE">
        <w:rPr>
          <w:rFonts w:ascii="Times New Roman" w:hAnsi="Times New Roman" w:cs="Times New Roman"/>
          <w:b/>
          <w:sz w:val="20"/>
          <w:szCs w:val="20"/>
        </w:rPr>
        <w:t>6</w:t>
      </w:r>
      <w:r w:rsidR="00CD250A">
        <w:rPr>
          <w:rFonts w:ascii="Times New Roman" w:hAnsi="Times New Roman" w:cs="Times New Roman"/>
          <w:b/>
          <w:sz w:val="20"/>
          <w:szCs w:val="20"/>
        </w:rPr>
        <w:t>.</w:t>
      </w:r>
      <w:r w:rsidR="00FF1BDC" w:rsidRPr="00E72EFB">
        <w:rPr>
          <w:rFonts w:ascii="Times New Roman" w:hAnsi="Times New Roman" w:cs="Times New Roman"/>
          <w:b/>
          <w:sz w:val="20"/>
          <w:szCs w:val="20"/>
        </w:rPr>
        <w:t xml:space="preserve"> godine.</w:t>
      </w:r>
    </w:p>
    <w:sectPr w:rsidR="00FD326B" w:rsidRPr="00E72EFB" w:rsidSect="002D50FF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34C08" w14:textId="77777777" w:rsidR="00E9257B" w:rsidRDefault="00E9257B" w:rsidP="00FD326B">
      <w:pPr>
        <w:spacing w:after="0" w:line="240" w:lineRule="auto"/>
      </w:pPr>
      <w:r>
        <w:separator/>
      </w:r>
    </w:p>
  </w:endnote>
  <w:endnote w:type="continuationSeparator" w:id="0">
    <w:p w14:paraId="6C2E8DDD" w14:textId="77777777" w:rsidR="00E9257B" w:rsidRDefault="00E9257B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C3F13" w14:textId="77777777" w:rsidR="00E9257B" w:rsidRDefault="00E9257B" w:rsidP="00FD326B">
      <w:pPr>
        <w:spacing w:after="0" w:line="240" w:lineRule="auto"/>
      </w:pPr>
      <w:r>
        <w:separator/>
      </w:r>
    </w:p>
  </w:footnote>
  <w:footnote w:type="continuationSeparator" w:id="0">
    <w:p w14:paraId="1F3A70C2" w14:textId="77777777" w:rsidR="00E9257B" w:rsidRDefault="00E9257B" w:rsidP="00FD326B">
      <w:pPr>
        <w:spacing w:after="0" w:line="240" w:lineRule="auto"/>
      </w:pPr>
      <w:r>
        <w:continuationSeparator/>
      </w:r>
    </w:p>
  </w:footnote>
  <w:footnote w:id="1">
    <w:p w14:paraId="2B5B404F" w14:textId="77777777" w:rsidR="0088239D" w:rsidRPr="002D50FF" w:rsidRDefault="00FF1BDC" w:rsidP="00882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0FF">
        <w:rPr>
          <w:rStyle w:val="Referencafusnote"/>
          <w:rFonts w:ascii="Times New Roman" w:hAnsi="Times New Roman" w:cs="Times New Roman"/>
          <w:sz w:val="20"/>
          <w:szCs w:val="20"/>
        </w:rPr>
        <w:footnoteRef/>
      </w:r>
      <w:r w:rsidRPr="002D50FF">
        <w:rPr>
          <w:rFonts w:ascii="Times New Roman" w:hAnsi="Times New Roman" w:cs="Times New Roman"/>
          <w:sz w:val="20"/>
          <w:szCs w:val="20"/>
        </w:rPr>
        <w:t xml:space="preserve"> </w:t>
      </w:r>
      <w:r w:rsidR="0088239D" w:rsidRPr="002D50F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Zaštita osobnih podataka: 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Svi osobni podaci prikupljeni temeljem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sudjelovanja u savjetovanju,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prikupljaju se i obrađuju u svrhu provedbe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savjetovanja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i informiranja javnosti, u skladu s propisima koji uređuju zaštitu osobnih i drugih podataka, posebno Uredbom (EU) 2016/679 Europskog parlamenta i Vijeća od 27. travnja 2016. o zaštiti pojedinaca u vezi s obradom osobnih podataka i o slobodnom kretanju takvih podataka te o stavljanju izvan snage Direktive 95/46/EZ (Opća uredba o zaštiti podataka).</w:t>
      </w:r>
    </w:p>
    <w:p w14:paraId="66BED989" w14:textId="77777777" w:rsidR="00FF1BDC" w:rsidRPr="0088239D" w:rsidRDefault="00FF1BDC" w:rsidP="0088239D">
      <w:pPr>
        <w:pStyle w:val="Tekstfusnote"/>
        <w:spacing w:after="0" w:line="240" w:lineRule="auto"/>
        <w:jc w:val="both"/>
        <w:rPr>
          <w:rFonts w:ascii="Times New Roman" w:hAnsi="Times New Roman"/>
        </w:rPr>
      </w:pPr>
      <w:r w:rsidRPr="002D50FF">
        <w:rPr>
          <w:rFonts w:ascii="Times New Roman" w:hAnsi="Times New Roman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6B"/>
    <w:rsid w:val="0001693C"/>
    <w:rsid w:val="00061AC8"/>
    <w:rsid w:val="0006657F"/>
    <w:rsid w:val="000D6E20"/>
    <w:rsid w:val="00126FEE"/>
    <w:rsid w:val="001722BE"/>
    <w:rsid w:val="0020789C"/>
    <w:rsid w:val="00211337"/>
    <w:rsid w:val="002205C1"/>
    <w:rsid w:val="00222667"/>
    <w:rsid w:val="00231B8A"/>
    <w:rsid w:val="00271578"/>
    <w:rsid w:val="00277471"/>
    <w:rsid w:val="002800E4"/>
    <w:rsid w:val="002B1294"/>
    <w:rsid w:val="002D50FF"/>
    <w:rsid w:val="00391AFF"/>
    <w:rsid w:val="003A28EB"/>
    <w:rsid w:val="003A53CF"/>
    <w:rsid w:val="003A6FDD"/>
    <w:rsid w:val="003C7A36"/>
    <w:rsid w:val="003E416A"/>
    <w:rsid w:val="003E45DA"/>
    <w:rsid w:val="003F24E0"/>
    <w:rsid w:val="00401B14"/>
    <w:rsid w:val="00403C79"/>
    <w:rsid w:val="004241F8"/>
    <w:rsid w:val="004272EC"/>
    <w:rsid w:val="00452F22"/>
    <w:rsid w:val="004879C7"/>
    <w:rsid w:val="00495FBC"/>
    <w:rsid w:val="004A39F5"/>
    <w:rsid w:val="005071E6"/>
    <w:rsid w:val="00507F5C"/>
    <w:rsid w:val="005129E6"/>
    <w:rsid w:val="00526D0B"/>
    <w:rsid w:val="00533E38"/>
    <w:rsid w:val="00570196"/>
    <w:rsid w:val="005A62B4"/>
    <w:rsid w:val="005B31CE"/>
    <w:rsid w:val="005F6D63"/>
    <w:rsid w:val="00637B5C"/>
    <w:rsid w:val="0064031A"/>
    <w:rsid w:val="0066438A"/>
    <w:rsid w:val="006A2BBB"/>
    <w:rsid w:val="006B1041"/>
    <w:rsid w:val="006B1334"/>
    <w:rsid w:val="007010FE"/>
    <w:rsid w:val="007523AB"/>
    <w:rsid w:val="00782456"/>
    <w:rsid w:val="007869F6"/>
    <w:rsid w:val="007D02FC"/>
    <w:rsid w:val="007D6209"/>
    <w:rsid w:val="00816FF6"/>
    <w:rsid w:val="008411A4"/>
    <w:rsid w:val="0088239D"/>
    <w:rsid w:val="00882E97"/>
    <w:rsid w:val="008B34E4"/>
    <w:rsid w:val="008C27E4"/>
    <w:rsid w:val="008D343E"/>
    <w:rsid w:val="00932F94"/>
    <w:rsid w:val="00950628"/>
    <w:rsid w:val="009536B5"/>
    <w:rsid w:val="00962C45"/>
    <w:rsid w:val="009B610B"/>
    <w:rsid w:val="009D4909"/>
    <w:rsid w:val="009E344C"/>
    <w:rsid w:val="00A2164A"/>
    <w:rsid w:val="00A23406"/>
    <w:rsid w:val="00A30DEE"/>
    <w:rsid w:val="00A67980"/>
    <w:rsid w:val="00A95DB9"/>
    <w:rsid w:val="00AA0C39"/>
    <w:rsid w:val="00AF26BB"/>
    <w:rsid w:val="00B27BF4"/>
    <w:rsid w:val="00BA7E1A"/>
    <w:rsid w:val="00BF6FF4"/>
    <w:rsid w:val="00C06CFA"/>
    <w:rsid w:val="00C57720"/>
    <w:rsid w:val="00CB00A6"/>
    <w:rsid w:val="00CD250A"/>
    <w:rsid w:val="00D00B0C"/>
    <w:rsid w:val="00D83756"/>
    <w:rsid w:val="00DA27CF"/>
    <w:rsid w:val="00DC5E9D"/>
    <w:rsid w:val="00DF4FCC"/>
    <w:rsid w:val="00E20886"/>
    <w:rsid w:val="00E35624"/>
    <w:rsid w:val="00E36B56"/>
    <w:rsid w:val="00E72EFB"/>
    <w:rsid w:val="00E77E0D"/>
    <w:rsid w:val="00E9257B"/>
    <w:rsid w:val="00E95D60"/>
    <w:rsid w:val="00EB2A6F"/>
    <w:rsid w:val="00EB3235"/>
    <w:rsid w:val="00EC11FA"/>
    <w:rsid w:val="00EC22AF"/>
    <w:rsid w:val="00EC6769"/>
    <w:rsid w:val="00EE4908"/>
    <w:rsid w:val="00EE4DBF"/>
    <w:rsid w:val="00F03AD0"/>
    <w:rsid w:val="00F467C6"/>
    <w:rsid w:val="00F6509E"/>
    <w:rsid w:val="00FD326B"/>
    <w:rsid w:val="00FE2605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D900C"/>
  <w15:chartTrackingRefBased/>
  <w15:docId w15:val="{2ABE5167-09AF-4D50-AD3E-2CD1F955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Sloković</dc:creator>
  <cp:keywords/>
  <dc:description/>
  <cp:lastModifiedBy>Sanda Tomić</cp:lastModifiedBy>
  <cp:revision>2</cp:revision>
  <dcterms:created xsi:type="dcterms:W3CDTF">2026-04-22T07:15:00Z</dcterms:created>
  <dcterms:modified xsi:type="dcterms:W3CDTF">2026-04-22T07:15:00Z</dcterms:modified>
</cp:coreProperties>
</file>